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EC6" w:rsidRDefault="00C83CE8">
      <w:pPr>
        <w:pStyle w:val="Heading"/>
        <w:jc w:val="center"/>
        <w:rPr>
          <w:u w:val="single"/>
        </w:rPr>
      </w:pPr>
      <w:r>
        <w:rPr>
          <w:noProof/>
          <w:color w:val="000000"/>
          <w:u w:color="000000"/>
          <w:lang w:val="en-GB"/>
        </w:rPr>
        <w:drawing>
          <wp:inline distT="0" distB="0" distL="0" distR="0">
            <wp:extent cx="3295650" cy="1076325"/>
            <wp:effectExtent l="0" t="0" r="0" b="0"/>
            <wp:docPr id="1073741825" name="officeArt object" descr="cid:EE281372-3F60-4A93-9936-D52DFFDFD5A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id:EE281372-3F60-4A93-9936-D52DFFDFD5A0" descr="cid:EE281372-3F60-4A93-9936-D52DFFDFD5A0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10763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5C2EC6" w:rsidRDefault="005C2EC6">
      <w:pPr>
        <w:pStyle w:val="BodyA"/>
        <w:jc w:val="center"/>
        <w:rPr>
          <w:b/>
          <w:bCs/>
          <w:sz w:val="28"/>
          <w:szCs w:val="28"/>
          <w:u w:val="single"/>
        </w:rPr>
      </w:pPr>
    </w:p>
    <w:p w:rsidR="005C2EC6" w:rsidRDefault="00C83CE8">
      <w:pPr>
        <w:pStyle w:val="BodyA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 of Meeting held at 7.15pm on Monday 7</w:t>
      </w:r>
      <w:r>
        <w:rPr>
          <w:b/>
          <w:bCs/>
          <w:sz w:val="28"/>
          <w:szCs w:val="28"/>
          <w:vertAlign w:val="superscript"/>
        </w:rPr>
        <w:t>th</w:t>
      </w:r>
      <w:r>
        <w:rPr>
          <w:b/>
          <w:bCs/>
          <w:sz w:val="28"/>
          <w:szCs w:val="28"/>
        </w:rPr>
        <w:t xml:space="preserve"> April 2025</w:t>
      </w:r>
    </w:p>
    <w:p w:rsidR="005C2EC6" w:rsidRDefault="005C2EC6">
      <w:pPr>
        <w:pStyle w:val="BodyA"/>
        <w:jc w:val="center"/>
        <w:rPr>
          <w:b/>
          <w:bCs/>
          <w:sz w:val="28"/>
          <w:szCs w:val="28"/>
        </w:rPr>
      </w:pPr>
    </w:p>
    <w:p w:rsidR="005C2EC6" w:rsidRDefault="00C65001" w:rsidP="00C65001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8"/>
          <w:szCs w:val="28"/>
        </w:rPr>
        <w:t>1. Welcome and Apologies</w:t>
      </w:r>
      <w:r w:rsidR="00C83CE8">
        <w:rPr>
          <w:rFonts w:ascii="Calibri" w:eastAsia="Calibri" w:hAnsi="Calibri" w:cs="Calibri"/>
        </w:rPr>
        <w:br/>
      </w:r>
      <w:r w:rsidR="00C83CE8">
        <w:rPr>
          <w:rFonts w:ascii="Calibri" w:hAnsi="Calibri"/>
        </w:rPr>
        <w:t>The Chair, Cllr K Salter, welcomed everyone to the meeting.</w:t>
      </w:r>
    </w:p>
    <w:p w:rsidR="005C2EC6" w:rsidRDefault="00C83CE8">
      <w:pPr>
        <w:pStyle w:val="Body"/>
        <w:spacing w:before="100" w:after="100"/>
        <w:jc w:val="both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Present</w:t>
      </w:r>
      <w:proofErr w:type="gramStart"/>
      <w:r>
        <w:rPr>
          <w:rFonts w:ascii="Calibri" w:hAnsi="Calibri"/>
          <w:b/>
          <w:bCs/>
        </w:rPr>
        <w:t>:</w:t>
      </w:r>
      <w:proofErr w:type="gramEnd"/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 xml:space="preserve">Cllr K Salter (Chair), Cllr Mulligan (Vice Chair), Cllr Knowles, Cllr A Salter, Cllr Whitfield, </w:t>
      </w:r>
      <w:r w:rsidR="00C65001">
        <w:rPr>
          <w:rFonts w:ascii="Calibri" w:hAnsi="Calibri"/>
        </w:rPr>
        <w:t xml:space="preserve">and </w:t>
      </w:r>
      <w:proofErr w:type="spellStart"/>
      <w:r w:rsidR="00C65001">
        <w:rPr>
          <w:rFonts w:ascii="Calibri" w:hAnsi="Calibri"/>
        </w:rPr>
        <w:t>Cllr</w:t>
      </w:r>
      <w:r>
        <w:rPr>
          <w:rFonts w:ascii="Calibri" w:hAnsi="Calibri"/>
        </w:rPr>
        <w:t>Nicholson</w:t>
      </w:r>
      <w:proofErr w:type="spellEnd"/>
      <w:r>
        <w:rPr>
          <w:rFonts w:ascii="Calibri" w:hAnsi="Calibri"/>
        </w:rPr>
        <w:t>.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  <w:lang w:val="fr-FR"/>
        </w:rPr>
        <w:t>Apologies:</w:t>
      </w:r>
      <w:proofErr w:type="spellStart"/>
      <w:r w:rsidR="00C65001">
        <w:rPr>
          <w:rFonts w:ascii="Calibri" w:hAnsi="Calibri"/>
        </w:rPr>
        <w:t>LCCCllr</w:t>
      </w:r>
      <w:r>
        <w:rPr>
          <w:rFonts w:ascii="Calibri" w:hAnsi="Calibri"/>
        </w:rPr>
        <w:t>Purcell</w:t>
      </w:r>
      <w:proofErr w:type="spellEnd"/>
      <w:r>
        <w:rPr>
          <w:rFonts w:ascii="Calibri" w:eastAsia="Calibri" w:hAnsi="Calibri" w:cs="Calibri"/>
        </w:rPr>
        <w:br/>
      </w:r>
      <w:r>
        <w:rPr>
          <w:rFonts w:ascii="Calibri" w:hAnsi="Calibri"/>
          <w:b/>
          <w:bCs/>
        </w:rPr>
        <w:t>Declarations of Interest:</w:t>
      </w:r>
      <w:r>
        <w:rPr>
          <w:rFonts w:ascii="Calibri" w:hAnsi="Calibri"/>
          <w:lang w:val="it-IT"/>
        </w:rPr>
        <w:t xml:space="preserve"> None declared</w:t>
      </w:r>
    </w:p>
    <w:p w:rsidR="005C2EC6" w:rsidRDefault="00C65001" w:rsidP="00C65001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8"/>
          <w:szCs w:val="28"/>
        </w:rPr>
        <w:t xml:space="preserve">2. Approval of Previous </w:t>
      </w:r>
      <w:r w:rsidR="00C83CE8">
        <w:rPr>
          <w:rFonts w:ascii="Calibri" w:hAnsi="Calibri"/>
          <w:b/>
          <w:bCs/>
          <w:sz w:val="28"/>
          <w:szCs w:val="28"/>
        </w:rPr>
        <w:t>Minutes</w:t>
      </w:r>
      <w:r w:rsidR="00C83CE8">
        <w:rPr>
          <w:rFonts w:ascii="Calibri" w:eastAsia="Calibri" w:hAnsi="Calibri" w:cs="Calibri"/>
          <w:sz w:val="28"/>
          <w:szCs w:val="28"/>
        </w:rPr>
        <w:br/>
      </w:r>
      <w:r w:rsidR="00C83CE8">
        <w:rPr>
          <w:rFonts w:ascii="Calibri" w:hAnsi="Calibri"/>
        </w:rPr>
        <w:t>The minutes of the meeting held on Monday, 3rd March 2025 were approved as a true     record and signed by the Chair.</w:t>
      </w:r>
    </w:p>
    <w:p w:rsidR="005C2EC6" w:rsidRDefault="00C65001" w:rsidP="00C65001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8"/>
          <w:szCs w:val="28"/>
        </w:rPr>
        <w:t xml:space="preserve">3. Matters </w:t>
      </w:r>
      <w:r w:rsidR="00C83CE8">
        <w:rPr>
          <w:rFonts w:ascii="Calibri" w:hAnsi="Calibri"/>
          <w:b/>
          <w:bCs/>
          <w:sz w:val="28"/>
          <w:szCs w:val="28"/>
        </w:rPr>
        <w:t>Arising</w:t>
      </w:r>
      <w:r w:rsidR="00C83CE8">
        <w:rPr>
          <w:rFonts w:ascii="Calibri" w:eastAsia="Calibri" w:hAnsi="Calibri" w:cs="Calibri"/>
        </w:rPr>
        <w:br/>
      </w:r>
      <w:proofErr w:type="gramStart"/>
      <w:r w:rsidR="00C83CE8">
        <w:rPr>
          <w:rFonts w:ascii="Calibri" w:hAnsi="Calibri"/>
        </w:rPr>
        <w:t>There</w:t>
      </w:r>
      <w:proofErr w:type="gramEnd"/>
      <w:r w:rsidR="00C83CE8">
        <w:rPr>
          <w:rFonts w:ascii="Calibri" w:hAnsi="Calibri"/>
        </w:rPr>
        <w:t xml:space="preserve"> were no matters arising from the previous minutes.</w:t>
      </w:r>
    </w:p>
    <w:p w:rsidR="005C2EC6" w:rsidRDefault="00C65001" w:rsidP="00C65001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8"/>
          <w:szCs w:val="28"/>
        </w:rPr>
        <w:t xml:space="preserve">4. Public </w:t>
      </w:r>
      <w:r w:rsidR="00C83CE8">
        <w:rPr>
          <w:rFonts w:ascii="Calibri" w:hAnsi="Calibri"/>
          <w:b/>
          <w:bCs/>
          <w:sz w:val="28"/>
          <w:szCs w:val="28"/>
        </w:rPr>
        <w:t>Participation</w:t>
      </w:r>
      <w:r w:rsidR="00C83CE8">
        <w:rPr>
          <w:rFonts w:ascii="Calibri" w:eastAsia="Calibri" w:hAnsi="Calibri" w:cs="Calibri"/>
        </w:rPr>
        <w:br/>
      </w:r>
      <w:r w:rsidR="00C83CE8">
        <w:rPr>
          <w:rFonts w:ascii="Calibri" w:hAnsi="Calibri"/>
        </w:rPr>
        <w:t>Three members of the public attended. One resident addressed the Council regarding     complaints about properties bordering the old railway line allegedly extending their ga</w:t>
      </w:r>
      <w:r w:rsidR="00C83CE8">
        <w:rPr>
          <w:rFonts w:ascii="Calibri" w:hAnsi="Calibri"/>
        </w:rPr>
        <w:t>rdens unlawfully. He clarified that the residents rent the land from Network Rail and have        permission to use it. Cllr K Salter advised that those affected could attend the next Colne Area meeting to present their case.</w:t>
      </w:r>
    </w:p>
    <w:p w:rsidR="005C2EC6" w:rsidRDefault="00C83CE8">
      <w:pPr>
        <w:pStyle w:val="Body"/>
        <w:spacing w:before="100" w:after="10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 xml:space="preserve">5. County and Borough </w:t>
      </w:r>
      <w:r>
        <w:rPr>
          <w:rFonts w:ascii="Calibri" w:hAnsi="Calibri"/>
          <w:b/>
          <w:bCs/>
          <w:sz w:val="28"/>
          <w:szCs w:val="28"/>
        </w:rPr>
        <w:t>Councillor Reports</w:t>
      </w:r>
      <w:r>
        <w:rPr>
          <w:rFonts w:ascii="Calibri" w:hAnsi="Calibri"/>
          <w:sz w:val="28"/>
          <w:szCs w:val="28"/>
        </w:rPr>
        <w:t xml:space="preserve"> </w:t>
      </w:r>
      <w:r>
        <w:rPr>
          <w:rFonts w:ascii="Calibri" w:hAnsi="Calibri"/>
          <w:i/>
          <w:iCs/>
          <w:sz w:val="28"/>
          <w:szCs w:val="28"/>
        </w:rPr>
        <w:t>(For Information Only)</w:t>
      </w:r>
    </w:p>
    <w:p w:rsidR="005C2EC6" w:rsidRDefault="00C65001" w:rsidP="00C65001">
      <w:pPr>
        <w:pStyle w:val="Body"/>
        <w:spacing w:before="100" w:after="100"/>
        <w:ind w:left="360"/>
        <w:rPr>
          <w:rFonts w:ascii="Calibri" w:hAnsi="Calibri"/>
        </w:rPr>
      </w:pPr>
      <w:proofErr w:type="spellStart"/>
      <w:r>
        <w:rPr>
          <w:rFonts w:ascii="Calibri" w:hAnsi="Calibri"/>
          <w:b/>
          <w:bCs/>
        </w:rPr>
        <w:t>LancashireCounty</w:t>
      </w:r>
      <w:r w:rsidR="00C83CE8">
        <w:rPr>
          <w:rFonts w:ascii="Calibri" w:hAnsi="Calibri"/>
          <w:b/>
          <w:bCs/>
        </w:rPr>
        <w:t>Council</w:t>
      </w:r>
      <w:proofErr w:type="spellEnd"/>
      <w:r w:rsidR="00C83CE8">
        <w:rPr>
          <w:rFonts w:ascii="Calibri" w:hAnsi="Calibri"/>
          <w:b/>
          <w:bCs/>
        </w:rPr>
        <w:t xml:space="preserve"> </w:t>
      </w:r>
      <w:bookmarkStart w:id="0" w:name="_GoBack"/>
      <w:bookmarkEnd w:id="0"/>
      <w:r w:rsidR="00C83CE8">
        <w:rPr>
          <w:rFonts w:ascii="Calibri" w:hAnsi="Calibri"/>
          <w:b/>
          <w:bCs/>
        </w:rPr>
        <w:t>(LCC)</w:t>
      </w:r>
      <w:proofErr w:type="gramStart"/>
      <w:r w:rsidR="00C83CE8">
        <w:rPr>
          <w:rFonts w:ascii="Calibri" w:hAnsi="Calibri"/>
          <w:b/>
          <w:bCs/>
        </w:rPr>
        <w:t>:</w:t>
      </w:r>
      <w:proofErr w:type="gramEnd"/>
      <w:r w:rsidR="00C83CE8">
        <w:rPr>
          <w:rStyle w:val="NoneA"/>
          <w:rFonts w:ascii="Calibri" w:eastAsia="Calibri" w:hAnsi="Calibri" w:cs="Calibri"/>
        </w:rPr>
        <w:br/>
      </w:r>
      <w:r w:rsidR="00C83CE8">
        <w:rPr>
          <w:rStyle w:val="NoneA"/>
          <w:rFonts w:ascii="Calibri" w:hAnsi="Calibri"/>
        </w:rPr>
        <w:t>No report due to Cllr Purcell</w:t>
      </w:r>
      <w:r w:rsidR="00C83CE8">
        <w:rPr>
          <w:rFonts w:ascii="Calibri" w:hAnsi="Calibri"/>
        </w:rPr>
        <w:t>’</w:t>
      </w:r>
      <w:r w:rsidR="00C83CE8">
        <w:rPr>
          <w:rStyle w:val="NoneA"/>
          <w:rFonts w:ascii="Calibri" w:hAnsi="Calibri"/>
          <w:lang w:val="fr-FR"/>
        </w:rPr>
        <w:t>s absence.</w:t>
      </w:r>
    </w:p>
    <w:p w:rsidR="005C2EC6" w:rsidRDefault="005C2EC6">
      <w:pPr>
        <w:pStyle w:val="Body"/>
        <w:spacing w:before="100" w:after="100"/>
        <w:ind w:left="720"/>
        <w:jc w:val="both"/>
        <w:rPr>
          <w:rFonts w:ascii="Calibri" w:eastAsia="Calibri" w:hAnsi="Calibri" w:cs="Calibri"/>
        </w:rPr>
      </w:pPr>
    </w:p>
    <w:p w:rsidR="005C2EC6" w:rsidRDefault="00C83CE8">
      <w:pPr>
        <w:pStyle w:val="Body"/>
        <w:numPr>
          <w:ilvl w:val="0"/>
          <w:numId w:val="2"/>
        </w:numPr>
        <w:spacing w:before="100" w:after="10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Pendle Borough Council (PBC):</w:t>
      </w:r>
    </w:p>
    <w:p w:rsidR="005C2EC6" w:rsidRDefault="00C83CE8">
      <w:pPr>
        <w:pStyle w:val="Body"/>
        <w:numPr>
          <w:ilvl w:val="1"/>
          <w:numId w:val="2"/>
        </w:numPr>
        <w:spacing w:before="100" w:after="100"/>
        <w:jc w:val="both"/>
        <w:rPr>
          <w:rFonts w:ascii="Calibri" w:hAnsi="Calibri"/>
        </w:rPr>
      </w:pPr>
      <w:r>
        <w:rPr>
          <w:rStyle w:val="NoneA"/>
          <w:rFonts w:ascii="Calibri" w:hAnsi="Calibri"/>
        </w:rPr>
        <w:t>Cllr K Salter reported that at the last meeting, the Colne A</w:t>
      </w:r>
      <w:r>
        <w:rPr>
          <w:rStyle w:val="NoneA"/>
          <w:rFonts w:ascii="Calibri" w:hAnsi="Calibri"/>
        </w:rPr>
        <w:t xml:space="preserve">rea </w:t>
      </w:r>
      <w:r>
        <w:rPr>
          <w:rStyle w:val="NoneA"/>
          <w:rFonts w:ascii="Calibri" w:hAnsi="Calibri"/>
        </w:rPr>
        <w:t>Committee   a</w:t>
      </w:r>
      <w:r>
        <w:rPr>
          <w:rStyle w:val="NoneA"/>
          <w:rFonts w:ascii="Calibri" w:hAnsi="Calibri"/>
        </w:rPr>
        <w:t>l</w:t>
      </w:r>
      <w:r>
        <w:rPr>
          <w:rStyle w:val="NoneA"/>
          <w:rFonts w:ascii="Calibri" w:hAnsi="Calibri"/>
        </w:rPr>
        <w:t xml:space="preserve">located </w:t>
      </w:r>
      <w:r>
        <w:rPr>
          <w:rFonts w:ascii="Calibri" w:hAnsi="Calibri"/>
        </w:rPr>
        <w:t>£</w:t>
      </w:r>
      <w:r>
        <w:rPr>
          <w:rStyle w:val="NoneA"/>
          <w:rFonts w:ascii="Calibri" w:hAnsi="Calibri"/>
        </w:rPr>
        <w:t xml:space="preserve">1,000 towards Phase 2 </w:t>
      </w:r>
      <w:r>
        <w:rPr>
          <w:rStyle w:val="NoneA"/>
          <w:rFonts w:ascii="Calibri" w:hAnsi="Calibri"/>
        </w:rPr>
        <w:t>of the Lake Burw</w:t>
      </w:r>
      <w:r w:rsidR="00C65001">
        <w:rPr>
          <w:rStyle w:val="NoneA"/>
          <w:rFonts w:ascii="Calibri" w:hAnsi="Calibri"/>
        </w:rPr>
        <w:t>ain footpath</w:t>
      </w:r>
      <w:r>
        <w:rPr>
          <w:rStyle w:val="NoneA"/>
          <w:rFonts w:ascii="Calibri" w:hAnsi="Calibri"/>
        </w:rPr>
        <w:t xml:space="preserve"> i</w:t>
      </w:r>
      <w:r>
        <w:rPr>
          <w:rStyle w:val="NoneA"/>
          <w:rFonts w:ascii="Calibri" w:hAnsi="Calibri"/>
        </w:rPr>
        <w:t>m</w:t>
      </w:r>
      <w:r>
        <w:rPr>
          <w:rStyle w:val="NoneA"/>
          <w:rFonts w:ascii="Calibri" w:hAnsi="Calibri"/>
        </w:rPr>
        <w:t>prov</w:t>
      </w:r>
      <w:r>
        <w:rPr>
          <w:rStyle w:val="NoneA"/>
          <w:rFonts w:ascii="Calibri" w:hAnsi="Calibri"/>
        </w:rPr>
        <w:t>e</w:t>
      </w:r>
      <w:r>
        <w:rPr>
          <w:rStyle w:val="NoneA"/>
          <w:rFonts w:ascii="Calibri" w:hAnsi="Calibri"/>
        </w:rPr>
        <w:t>ments.</w:t>
      </w:r>
    </w:p>
    <w:p w:rsidR="005C2EC6" w:rsidRDefault="00C83CE8">
      <w:pPr>
        <w:pStyle w:val="Body"/>
        <w:numPr>
          <w:ilvl w:val="1"/>
          <w:numId w:val="2"/>
        </w:numPr>
        <w:spacing w:before="100" w:after="100"/>
        <w:jc w:val="both"/>
        <w:rPr>
          <w:rFonts w:ascii="Calibri" w:hAnsi="Calibri"/>
          <w:lang w:val="pt-PT"/>
        </w:rPr>
      </w:pPr>
      <w:r>
        <w:rPr>
          <w:rStyle w:val="NoneA"/>
          <w:rFonts w:ascii="Calibri" w:hAnsi="Calibri"/>
          <w:lang w:val="pt-PT"/>
        </w:rPr>
        <w:t xml:space="preserve">A </w:t>
      </w:r>
      <w:r>
        <w:rPr>
          <w:rFonts w:ascii="Calibri" w:hAnsi="Calibri"/>
        </w:rPr>
        <w:t>£</w:t>
      </w:r>
      <w:r>
        <w:rPr>
          <w:rStyle w:val="NoneA"/>
          <w:rFonts w:ascii="Calibri" w:hAnsi="Calibri"/>
        </w:rPr>
        <w:t>1,000 grant from the Colne Area Committee has also been approved to assist the Parish Council with the cost of</w:t>
      </w:r>
      <w:r>
        <w:rPr>
          <w:rStyle w:val="NoneA"/>
          <w:rFonts w:ascii="Calibri" w:hAnsi="Calibri"/>
        </w:rPr>
        <w:t xml:space="preserve"> </w:t>
      </w:r>
      <w:r>
        <w:rPr>
          <w:rStyle w:val="NoneA"/>
          <w:rFonts w:ascii="Calibri" w:hAnsi="Calibri"/>
        </w:rPr>
        <w:t>necessary tree maintenance.</w:t>
      </w:r>
    </w:p>
    <w:p w:rsidR="005C2EC6" w:rsidRDefault="00C83CE8">
      <w:pPr>
        <w:pStyle w:val="Body"/>
        <w:numPr>
          <w:ilvl w:val="1"/>
          <w:numId w:val="2"/>
        </w:numPr>
        <w:spacing w:before="100" w:after="100"/>
        <w:jc w:val="both"/>
        <w:rPr>
          <w:rFonts w:ascii="Calibri" w:hAnsi="Calibri"/>
        </w:rPr>
      </w:pPr>
      <w:r>
        <w:rPr>
          <w:rStyle w:val="NoneA"/>
          <w:rFonts w:ascii="Calibri" w:hAnsi="Calibri"/>
        </w:rPr>
        <w:t>Renovations at Colne Market are progressing on sche</w:t>
      </w:r>
      <w:r>
        <w:rPr>
          <w:rStyle w:val="NoneA"/>
          <w:rFonts w:ascii="Calibri" w:hAnsi="Calibri"/>
        </w:rPr>
        <w:t>dule. The initial pr</w:t>
      </w:r>
      <w:r>
        <w:rPr>
          <w:rStyle w:val="NoneA"/>
          <w:rFonts w:ascii="Calibri" w:hAnsi="Calibri"/>
        </w:rPr>
        <w:t>o</w:t>
      </w:r>
      <w:r>
        <w:rPr>
          <w:rStyle w:val="NoneA"/>
          <w:rFonts w:ascii="Calibri" w:hAnsi="Calibri"/>
        </w:rPr>
        <w:t>posal for residential flats above the market has been withdrawn; the upper level will now be used as rooms that can be hired or rented by, for example, craft traders</w:t>
      </w:r>
      <w:r>
        <w:rPr>
          <w:rStyle w:val="NoneA"/>
          <w:rFonts w:ascii="Calibri" w:hAnsi="Calibri"/>
        </w:rPr>
        <w:t>.</w:t>
      </w:r>
    </w:p>
    <w:p w:rsidR="005C2EC6" w:rsidRDefault="00C83CE8">
      <w:pPr>
        <w:pStyle w:val="Body"/>
        <w:numPr>
          <w:ilvl w:val="1"/>
          <w:numId w:val="2"/>
        </w:numPr>
        <w:spacing w:before="100" w:after="100"/>
        <w:rPr>
          <w:rFonts w:ascii="Calibri" w:hAnsi="Calibri"/>
        </w:rPr>
      </w:pPr>
      <w:r>
        <w:rPr>
          <w:rStyle w:val="NoneA"/>
          <w:rFonts w:ascii="Calibri" w:hAnsi="Calibri"/>
        </w:rPr>
        <w:lastRenderedPageBreak/>
        <w:t>There was enforcement action scheduled on the 17</w:t>
      </w:r>
      <w:r>
        <w:rPr>
          <w:rFonts w:ascii="Calibri" w:hAnsi="Calibri"/>
          <w:vertAlign w:val="superscript"/>
        </w:rPr>
        <w:t>th</w:t>
      </w:r>
      <w:r>
        <w:rPr>
          <w:rStyle w:val="NoneA"/>
          <w:rFonts w:ascii="Calibri" w:hAnsi="Calibri"/>
        </w:rPr>
        <w:t xml:space="preserve"> March to remove t</w:t>
      </w:r>
      <w:r>
        <w:rPr>
          <w:rStyle w:val="NoneA"/>
          <w:rFonts w:ascii="Calibri" w:hAnsi="Calibri"/>
        </w:rPr>
        <w:t xml:space="preserve">he caravans and commercial vehicles at </w:t>
      </w:r>
      <w:proofErr w:type="spellStart"/>
      <w:r>
        <w:rPr>
          <w:rStyle w:val="NoneA"/>
          <w:rFonts w:ascii="Calibri" w:hAnsi="Calibri"/>
        </w:rPr>
        <w:t>Reedymoor</w:t>
      </w:r>
      <w:proofErr w:type="spellEnd"/>
      <w:r>
        <w:rPr>
          <w:rStyle w:val="NoneA"/>
          <w:rFonts w:ascii="Calibri" w:hAnsi="Calibri"/>
        </w:rPr>
        <w:t>/</w:t>
      </w:r>
      <w:proofErr w:type="spellStart"/>
      <w:r>
        <w:rPr>
          <w:rStyle w:val="NoneA"/>
          <w:rFonts w:ascii="Calibri" w:hAnsi="Calibri"/>
        </w:rPr>
        <w:t>Whitmoor</w:t>
      </w:r>
      <w:proofErr w:type="spellEnd"/>
      <w:r>
        <w:rPr>
          <w:rStyle w:val="NoneA"/>
          <w:rFonts w:ascii="Calibri" w:hAnsi="Calibri"/>
        </w:rPr>
        <w:t xml:space="preserve"> junction.       However, an appeal has be lodged which has delayed the process</w:t>
      </w:r>
    </w:p>
    <w:p w:rsidR="005C2EC6" w:rsidRDefault="00C83CE8">
      <w:pPr>
        <w:pStyle w:val="Body"/>
        <w:numPr>
          <w:ilvl w:val="1"/>
          <w:numId w:val="2"/>
        </w:numPr>
        <w:spacing w:before="100" w:after="100"/>
        <w:rPr>
          <w:rFonts w:ascii="Calibri" w:hAnsi="Calibri"/>
        </w:rPr>
      </w:pPr>
      <w:r>
        <w:rPr>
          <w:rStyle w:val="NoneA"/>
          <w:rFonts w:ascii="Calibri" w:hAnsi="Calibri"/>
        </w:rPr>
        <w:t xml:space="preserve">Enforcement actions continue regarding </w:t>
      </w:r>
      <w:proofErr w:type="spellStart"/>
      <w:r>
        <w:rPr>
          <w:rStyle w:val="NoneA"/>
          <w:rFonts w:ascii="Calibri" w:hAnsi="Calibri"/>
        </w:rPr>
        <w:t>unauthorised</w:t>
      </w:r>
      <w:proofErr w:type="spellEnd"/>
      <w:r>
        <w:rPr>
          <w:rStyle w:val="NoneA"/>
          <w:rFonts w:ascii="Calibri" w:hAnsi="Calibri"/>
        </w:rPr>
        <w:t xml:space="preserve"> buildings on land    bordering The Sidings and caravan parking on T</w:t>
      </w:r>
      <w:r>
        <w:rPr>
          <w:rStyle w:val="NoneA"/>
          <w:rFonts w:ascii="Calibri" w:hAnsi="Calibri"/>
        </w:rPr>
        <w:t>he Wharf car park.</w:t>
      </w:r>
    </w:p>
    <w:p w:rsidR="005C2EC6" w:rsidRDefault="00C83CE8">
      <w:pPr>
        <w:pStyle w:val="Body"/>
        <w:spacing w:before="100" w:after="60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6. Allotments and Grazing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</w:rPr>
        <w:t>Cllr Whitfield reported the track leading to the allotments has been repaired.</w:t>
      </w:r>
      <w:r>
        <w:rPr>
          <w:rFonts w:ascii="Calibri" w:hAnsi="Calibri"/>
        </w:rPr>
        <w:t xml:space="preserve"> 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</w:rPr>
        <w:t>Cllr Mulligan reported that all allotment plots are now let.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</w:rPr>
        <w:t>Tenants of Field B</w:t>
      </w:r>
      <w:r>
        <w:rPr>
          <w:rFonts w:ascii="Calibri" w:hAnsi="Calibri"/>
        </w:rPr>
        <w:t xml:space="preserve"> have requested permission to raise fencing with netting and barbed wire. Some fence posts also require replacement. Cllr Mulligan</w:t>
      </w:r>
      <w:r>
        <w:rPr>
          <w:rFonts w:ascii="Calibri" w:hAnsi="Calibri"/>
        </w:rPr>
        <w:t xml:space="preserve"> ha</w:t>
      </w:r>
      <w:r>
        <w:rPr>
          <w:rFonts w:ascii="Calibri" w:hAnsi="Calibri"/>
        </w:rPr>
        <w:t>s asked the tenants to obtain quotes. It was agreed that improving the field infrastructure would be beneficial.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</w:rPr>
        <w:t>Cllr Knowl</w:t>
      </w:r>
      <w:r>
        <w:rPr>
          <w:rFonts w:ascii="Calibri" w:hAnsi="Calibri"/>
        </w:rPr>
        <w:t xml:space="preserve">es reported that all parish land tenancy agreements are now </w:t>
      </w:r>
      <w:proofErr w:type="spellStart"/>
      <w:r>
        <w:rPr>
          <w:rFonts w:ascii="Calibri" w:hAnsi="Calibri"/>
        </w:rPr>
        <w:t>standardised</w:t>
      </w:r>
      <w:proofErr w:type="spellEnd"/>
      <w:r>
        <w:rPr>
          <w:rFonts w:ascii="Calibri" w:hAnsi="Calibri"/>
        </w:rPr>
        <w:t>.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7. Handyman and Repairs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</w:rPr>
        <w:t>Cllr Mulligan reported that the handyman has installed the Gregg Stevenson signs at the play area.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The Handyman has also </w:t>
      </w:r>
      <w:r>
        <w:rPr>
          <w:rFonts w:ascii="Calibri" w:hAnsi="Calibri"/>
          <w:lang w:val="de-DE"/>
        </w:rPr>
        <w:t>begun</w:t>
      </w:r>
      <w:r>
        <w:rPr>
          <w:rFonts w:ascii="Calibri" w:hAnsi="Calibri"/>
        </w:rPr>
        <w:t xml:space="preserve"> repairing and</w:t>
      </w:r>
      <w:r>
        <w:rPr>
          <w:rFonts w:ascii="Calibri" w:hAnsi="Calibri"/>
        </w:rPr>
        <w:t xml:space="preserve"> re</w:t>
      </w:r>
      <w:r>
        <w:rPr>
          <w:rFonts w:ascii="Calibri" w:hAnsi="Calibri"/>
        </w:rPr>
        <w:t>-coating benche</w:t>
      </w:r>
      <w:r>
        <w:rPr>
          <w:rFonts w:ascii="Calibri" w:hAnsi="Calibri"/>
        </w:rPr>
        <w:t xml:space="preserve">s throughout the village.   Repairs to the bench and fencing at the old duck pond will be considered later in the </w:t>
      </w:r>
      <w:proofErr w:type="gramStart"/>
      <w:r>
        <w:rPr>
          <w:rFonts w:ascii="Calibri" w:hAnsi="Calibri"/>
        </w:rPr>
        <w:t>Spring</w:t>
      </w:r>
      <w:proofErr w:type="gramEnd"/>
      <w:r>
        <w:rPr>
          <w:rFonts w:ascii="Calibri" w:hAnsi="Calibri"/>
        </w:rPr>
        <w:t>.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Cllr K. Salter suggested </w:t>
      </w:r>
      <w:proofErr w:type="spellStart"/>
      <w:r>
        <w:rPr>
          <w:rFonts w:ascii="Calibri" w:hAnsi="Calibri"/>
        </w:rPr>
        <w:t>organising</w:t>
      </w:r>
      <w:proofErr w:type="spellEnd"/>
      <w:r>
        <w:rPr>
          <w:rFonts w:ascii="Calibri" w:hAnsi="Calibri"/>
        </w:rPr>
        <w:t xml:space="preserve"> a </w:t>
      </w:r>
      <w:r>
        <w:rPr>
          <w:rFonts w:ascii="Calibri" w:hAnsi="Calibri"/>
        </w:rPr>
        <w:t>“</w:t>
      </w:r>
      <w:r>
        <w:rPr>
          <w:rFonts w:ascii="Calibri" w:hAnsi="Calibri"/>
          <w:lang w:val="nl-NL"/>
        </w:rPr>
        <w:t>grot spot</w:t>
      </w:r>
      <w:r>
        <w:rPr>
          <w:rFonts w:ascii="Calibri" w:hAnsi="Calibri"/>
        </w:rPr>
        <w:t xml:space="preserve">” </w:t>
      </w:r>
      <w:r>
        <w:rPr>
          <w:rFonts w:ascii="Calibri" w:hAnsi="Calibri"/>
        </w:rPr>
        <w:t>walk to assess further repair needs around the village.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  <w:b/>
          <w:bCs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pt-PT"/>
        </w:rPr>
        <w:t>8. Finance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Invoices Approved</w:t>
      </w:r>
      <w:r>
        <w:rPr>
          <w:rFonts w:ascii="Calibri" w:hAnsi="Calibri"/>
          <w:b/>
          <w:bCs/>
        </w:rPr>
        <w:t xml:space="preserve"> for March 2025:</w:t>
      </w:r>
    </w:p>
    <w:tbl>
      <w:tblPr>
        <w:tblW w:w="926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924"/>
        <w:gridCol w:w="4145"/>
        <w:gridCol w:w="1132"/>
        <w:gridCol w:w="1068"/>
      </w:tblGrid>
      <w:tr w:rsidR="005C2EC6">
        <w:trPr>
          <w:trHeight w:val="5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Sky Business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Broadband charges for VH 07.03.25-06.04.25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32.34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07.03.25</w:t>
            </w:r>
          </w:p>
        </w:tc>
      </w:tr>
      <w:tr w:rsidR="005C2EC6">
        <w:trPr>
          <w:trHeight w:val="5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Peter's Landscaping &amp; Ga</w:t>
            </w:r>
            <w:r>
              <w:rPr>
                <w:rFonts w:ascii="Calibri" w:hAnsi="Calibri"/>
              </w:rPr>
              <w:t>r</w:t>
            </w:r>
            <w:r>
              <w:rPr>
                <w:rFonts w:ascii="Calibri" w:hAnsi="Calibri"/>
              </w:rPr>
              <w:t>den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taking dangerous trees down at Cricket fields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1410.00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02.03.25</w:t>
            </w:r>
          </w:p>
        </w:tc>
      </w:tr>
      <w:tr w:rsidR="005C2EC6">
        <w:trPr>
          <w:trHeight w:val="2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Blackburn Skips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 xml:space="preserve">Skip hire 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270.00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04.03.25</w:t>
            </w:r>
          </w:p>
        </w:tc>
      </w:tr>
      <w:tr w:rsidR="005C2EC6">
        <w:trPr>
          <w:trHeight w:val="5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Eon Next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 xml:space="preserve">Sports Pavilion </w:t>
            </w:r>
            <w:r>
              <w:rPr>
                <w:rFonts w:ascii="Calibri" w:hAnsi="Calibri"/>
              </w:rPr>
              <w:t>Electric 01.02.25-28.02.25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29.80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04.03.25</w:t>
            </w:r>
          </w:p>
        </w:tc>
      </w:tr>
      <w:tr w:rsidR="005C2EC6">
        <w:trPr>
          <w:trHeight w:val="5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Richardson Landscape Ga</w:t>
            </w:r>
            <w:r>
              <w:rPr>
                <w:rFonts w:ascii="Calibri" w:hAnsi="Calibri"/>
              </w:rPr>
              <w:t>r</w:t>
            </w:r>
            <w:r>
              <w:rPr>
                <w:rFonts w:ascii="Calibri" w:hAnsi="Calibri"/>
              </w:rPr>
              <w:t>dening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Path maintenance off Skipton Old Road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125.00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14.03.25</w:t>
            </w:r>
          </w:p>
        </w:tc>
      </w:tr>
      <w:tr w:rsidR="005C2EC6">
        <w:trPr>
          <w:trHeight w:val="2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Roy James Handyman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work carried out at the Play Park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100.43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14.03.25</w:t>
            </w:r>
          </w:p>
        </w:tc>
      </w:tr>
      <w:tr w:rsidR="005C2EC6">
        <w:trPr>
          <w:trHeight w:val="2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proofErr w:type="spellStart"/>
            <w:r>
              <w:rPr>
                <w:rFonts w:ascii="Calibri" w:hAnsi="Calibri"/>
              </w:rPr>
              <w:t>Waterplus</w:t>
            </w:r>
            <w:proofErr w:type="spellEnd"/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Water for allotments 08.02.25-07.03.25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33.55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23.03.25</w:t>
            </w:r>
          </w:p>
        </w:tc>
      </w:tr>
      <w:tr w:rsidR="005C2EC6">
        <w:trPr>
          <w:trHeight w:val="5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proofErr w:type="spellStart"/>
            <w:r>
              <w:rPr>
                <w:rFonts w:ascii="Calibri" w:hAnsi="Calibri"/>
              </w:rPr>
              <w:t>Farmfoods</w:t>
            </w:r>
            <w:proofErr w:type="spellEnd"/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Food supplies for village spring clean event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13.16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24.03.25</w:t>
            </w:r>
          </w:p>
        </w:tc>
      </w:tr>
      <w:tr w:rsidR="005C2EC6">
        <w:trPr>
          <w:trHeight w:val="2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RNP Groundworks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Work on road/path to allotments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1620.00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28.03.25</w:t>
            </w:r>
          </w:p>
        </w:tc>
      </w:tr>
      <w:tr w:rsidR="005C2EC6">
        <w:trPr>
          <w:trHeight w:val="5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lastRenderedPageBreak/>
              <w:t>Peter's Landscaping &amp; Ga</w:t>
            </w:r>
            <w:r>
              <w:rPr>
                <w:rFonts w:ascii="Calibri" w:hAnsi="Calibri"/>
              </w:rPr>
              <w:t>r</w:t>
            </w:r>
            <w:r>
              <w:rPr>
                <w:rFonts w:ascii="Calibri" w:hAnsi="Calibri"/>
              </w:rPr>
              <w:t>den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drop of woodchip at Community Garden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100.00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28.03.25</w:t>
            </w:r>
          </w:p>
        </w:tc>
      </w:tr>
      <w:tr w:rsidR="005C2EC6">
        <w:trPr>
          <w:trHeight w:val="2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Caretakers Salary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Month 12</w:t>
            </w:r>
            <w:r>
              <w:rPr>
                <w:rFonts w:ascii="Calibri" w:hAnsi="Calibri"/>
              </w:rPr>
              <w:t xml:space="preserve"> - March 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284.72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31.03.25</w:t>
            </w:r>
          </w:p>
        </w:tc>
      </w:tr>
      <w:tr w:rsidR="005C2EC6">
        <w:trPr>
          <w:trHeight w:val="2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Clerks Salary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Month 12 - March 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409.75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31.03.25</w:t>
            </w:r>
          </w:p>
        </w:tc>
      </w:tr>
      <w:tr w:rsidR="005C2EC6">
        <w:trPr>
          <w:trHeight w:val="2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HMRC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PAYE - Month 12 - March 25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173.80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31.03.25</w:t>
            </w:r>
          </w:p>
        </w:tc>
      </w:tr>
      <w:tr w:rsidR="005C2EC6">
        <w:trPr>
          <w:trHeight w:val="2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 xml:space="preserve">B &amp; Q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Plants/daffodils for planters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60.20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</w:rPr>
              <w:t>29.03.25</w:t>
            </w:r>
          </w:p>
        </w:tc>
      </w:tr>
      <w:tr w:rsidR="005C2EC6">
        <w:trPr>
          <w:trHeight w:val="257"/>
        </w:trPr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5C2EC6"/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  <w:jc w:val="right"/>
            </w:pPr>
            <w:r>
              <w:rPr>
                <w:rFonts w:ascii="Calibri" w:hAnsi="Calibri"/>
                <w:b/>
                <w:bCs/>
              </w:rPr>
              <w:t>Total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C83CE8">
            <w:pPr>
              <w:pStyle w:val="Body"/>
            </w:pPr>
            <w:r>
              <w:rPr>
                <w:rFonts w:ascii="Calibri" w:hAnsi="Calibri"/>
                <w:b/>
                <w:bCs/>
              </w:rPr>
              <w:t>£</w:t>
            </w:r>
            <w:r>
              <w:rPr>
                <w:rFonts w:ascii="Calibri" w:hAnsi="Calibri"/>
                <w:b/>
                <w:bCs/>
              </w:rPr>
              <w:t>4662.75</w:t>
            </w:r>
          </w:p>
        </w:tc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2EC6" w:rsidRDefault="005C2EC6"/>
        </w:tc>
      </w:tr>
    </w:tbl>
    <w:p w:rsidR="005C2EC6" w:rsidRDefault="005C2EC6">
      <w:pPr>
        <w:pStyle w:val="Body"/>
        <w:widowControl w:val="0"/>
        <w:spacing w:before="100" w:after="100"/>
        <w:rPr>
          <w:rFonts w:ascii="Calibri" w:eastAsia="Calibri" w:hAnsi="Calibri" w:cs="Calibri"/>
          <w:b/>
          <w:bCs/>
        </w:rPr>
      </w:pPr>
    </w:p>
    <w:p w:rsidR="005C2EC6" w:rsidRDefault="005C2EC6">
      <w:pPr>
        <w:pStyle w:val="Body"/>
        <w:widowControl w:val="0"/>
        <w:spacing w:before="100" w:after="100"/>
        <w:rPr>
          <w:rFonts w:ascii="Calibri" w:eastAsia="Calibri" w:hAnsi="Calibri" w:cs="Calibri"/>
          <w:b/>
          <w:bCs/>
        </w:rPr>
      </w:pPr>
    </w:p>
    <w:p w:rsidR="005C2EC6" w:rsidRDefault="00C83CE8">
      <w:pPr>
        <w:pStyle w:val="Body"/>
        <w:widowControl w:val="0"/>
        <w:spacing w:before="100" w:after="100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Other Financial Matters:</w:t>
      </w:r>
    </w:p>
    <w:p w:rsidR="005C2EC6" w:rsidRDefault="00C83CE8">
      <w:pPr>
        <w:pStyle w:val="Body"/>
        <w:numPr>
          <w:ilvl w:val="0"/>
          <w:numId w:val="4"/>
        </w:numPr>
        <w:spacing w:before="100" w:after="100"/>
        <w:rPr>
          <w:rFonts w:ascii="Calibri" w:hAnsi="Calibri"/>
        </w:rPr>
      </w:pPr>
      <w:r>
        <w:rPr>
          <w:rStyle w:val="NoneA"/>
          <w:rFonts w:ascii="Calibri" w:hAnsi="Calibri"/>
        </w:rPr>
        <w:t xml:space="preserve">Karl Baldwin was approved as </w:t>
      </w:r>
      <w:r>
        <w:rPr>
          <w:rStyle w:val="NoneA"/>
          <w:rFonts w:ascii="Calibri" w:hAnsi="Calibri"/>
        </w:rPr>
        <w:t>the 2024/25 internal auditor.</w:t>
      </w:r>
    </w:p>
    <w:p w:rsidR="005C2EC6" w:rsidRDefault="00C83CE8">
      <w:pPr>
        <w:pStyle w:val="Body"/>
        <w:numPr>
          <w:ilvl w:val="0"/>
          <w:numId w:val="4"/>
        </w:numPr>
        <w:spacing w:before="100" w:after="100"/>
        <w:rPr>
          <w:rFonts w:ascii="Calibri" w:hAnsi="Calibri"/>
        </w:rPr>
      </w:pPr>
      <w:r>
        <w:rPr>
          <w:rStyle w:val="NoneA"/>
          <w:rFonts w:ascii="Calibri" w:hAnsi="Calibri"/>
        </w:rPr>
        <w:t xml:space="preserve">Councillors approved the Insurance Premium for </w:t>
      </w:r>
      <w:r>
        <w:rPr>
          <w:rStyle w:val="NoneA"/>
          <w:rFonts w:ascii="Calibri" w:hAnsi="Calibri"/>
        </w:rPr>
        <w:t>2025/26.</w:t>
      </w:r>
    </w:p>
    <w:p w:rsidR="005C2EC6" w:rsidRDefault="00C83CE8">
      <w:pPr>
        <w:pStyle w:val="Body"/>
        <w:numPr>
          <w:ilvl w:val="0"/>
          <w:numId w:val="4"/>
        </w:numPr>
        <w:spacing w:before="100" w:after="100"/>
        <w:rPr>
          <w:rFonts w:ascii="Calibri" w:hAnsi="Calibri"/>
        </w:rPr>
      </w:pPr>
      <w:r>
        <w:rPr>
          <w:rStyle w:val="NoneA"/>
          <w:rFonts w:ascii="Calibri" w:hAnsi="Calibri"/>
        </w:rPr>
        <w:t>Councillors approved payment of the invoice for the School Swimming Initiative</w:t>
      </w:r>
    </w:p>
    <w:p w:rsidR="005C2EC6" w:rsidRDefault="00C83CE8">
      <w:pPr>
        <w:pStyle w:val="Body"/>
        <w:tabs>
          <w:tab w:val="left" w:pos="720"/>
        </w:tabs>
        <w:spacing w:before="100" w:after="100"/>
        <w:rPr>
          <w:rStyle w:val="NoneA"/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Budget Adjustments</w:t>
      </w:r>
      <w:r>
        <w:rPr>
          <w:rStyle w:val="NoneA"/>
          <w:rFonts w:ascii="Calibri" w:hAnsi="Calibri"/>
        </w:rPr>
        <w:t>:</w:t>
      </w:r>
    </w:p>
    <w:p w:rsidR="005C2EC6" w:rsidRDefault="00C83CE8">
      <w:pPr>
        <w:pStyle w:val="Body"/>
        <w:numPr>
          <w:ilvl w:val="1"/>
          <w:numId w:val="4"/>
        </w:numPr>
        <w:spacing w:before="100" w:after="100"/>
        <w:rPr>
          <w:rFonts w:ascii="Calibri" w:hAnsi="Calibri"/>
        </w:rPr>
      </w:pPr>
      <w:r>
        <w:rPr>
          <w:rStyle w:val="NoneA"/>
          <w:rFonts w:ascii="Calibri" w:hAnsi="Calibri"/>
        </w:rPr>
        <w:t xml:space="preserve">Cllr K Salter advised that the 2024/25 Budget was </w:t>
      </w:r>
      <w:r>
        <w:rPr>
          <w:rStyle w:val="NoneA"/>
          <w:rFonts w:ascii="Calibri" w:hAnsi="Calibri"/>
          <w:lang w:val="it-IT"/>
        </w:rPr>
        <w:t>balanced.</w:t>
      </w:r>
    </w:p>
    <w:p w:rsidR="005C2EC6" w:rsidRDefault="00C83CE8">
      <w:pPr>
        <w:pStyle w:val="Body"/>
        <w:numPr>
          <w:ilvl w:val="1"/>
          <w:numId w:val="4"/>
        </w:numPr>
        <w:spacing w:before="100" w:after="100"/>
        <w:rPr>
          <w:rFonts w:ascii="Calibri" w:hAnsi="Calibri"/>
        </w:rPr>
      </w:pPr>
      <w:r>
        <w:rPr>
          <w:rStyle w:val="NoneA"/>
          <w:rFonts w:ascii="Calibri" w:hAnsi="Calibri"/>
        </w:rPr>
        <w:t>He asked fo</w:t>
      </w:r>
      <w:r>
        <w:rPr>
          <w:rStyle w:val="NoneA"/>
          <w:rFonts w:ascii="Calibri" w:hAnsi="Calibri"/>
        </w:rPr>
        <w:t xml:space="preserve">r Council approval to amend the 2025/26 Budget due to the Cricket Club opting out of the </w:t>
      </w:r>
      <w:proofErr w:type="spellStart"/>
      <w:r>
        <w:rPr>
          <w:rStyle w:val="NoneA"/>
          <w:rFonts w:ascii="Calibri" w:hAnsi="Calibri"/>
        </w:rPr>
        <w:t>take over</w:t>
      </w:r>
      <w:proofErr w:type="spellEnd"/>
      <w:r>
        <w:rPr>
          <w:rStyle w:val="NoneA"/>
          <w:rFonts w:ascii="Calibri" w:hAnsi="Calibri"/>
        </w:rPr>
        <w:t xml:space="preserve"> of the </w:t>
      </w:r>
      <w:r>
        <w:rPr>
          <w:rStyle w:val="NoneA"/>
          <w:rFonts w:ascii="Calibri" w:hAnsi="Calibri"/>
        </w:rPr>
        <w:t>pavilion</w:t>
      </w:r>
      <w:r>
        <w:rPr>
          <w:rStyle w:val="NoneA"/>
          <w:rFonts w:ascii="Calibri" w:hAnsi="Calibri"/>
        </w:rPr>
        <w:t>.</w:t>
      </w:r>
      <w:r>
        <w:rPr>
          <w:rStyle w:val="NoneA"/>
          <w:rFonts w:ascii="Calibri" w:hAnsi="Calibri"/>
        </w:rPr>
        <w:t xml:space="preserve"> </w:t>
      </w:r>
    </w:p>
    <w:p w:rsidR="005C2EC6" w:rsidRDefault="00C83CE8">
      <w:pPr>
        <w:pStyle w:val="Body"/>
        <w:tabs>
          <w:tab w:val="left" w:pos="1440"/>
        </w:tabs>
        <w:spacing w:before="100" w:after="100"/>
        <w:ind w:left="360"/>
        <w:rPr>
          <w:rStyle w:val="NoneA"/>
          <w:rFonts w:ascii="Calibri" w:eastAsia="Calibri" w:hAnsi="Calibri" w:cs="Calibri"/>
        </w:rPr>
      </w:pPr>
      <w:r>
        <w:rPr>
          <w:rStyle w:val="NoneA"/>
          <w:rFonts w:ascii="Calibri" w:hAnsi="Calibri"/>
        </w:rPr>
        <w:t xml:space="preserve">                   These include:</w:t>
      </w:r>
    </w:p>
    <w:p w:rsidR="005C2EC6" w:rsidRDefault="00C83CE8">
      <w:pPr>
        <w:pStyle w:val="Body"/>
        <w:numPr>
          <w:ilvl w:val="2"/>
          <w:numId w:val="4"/>
        </w:numPr>
        <w:spacing w:before="100" w:after="100"/>
        <w:rPr>
          <w:rFonts w:ascii="Calibri" w:hAnsi="Calibri"/>
        </w:rPr>
      </w:pPr>
      <w:r>
        <w:rPr>
          <w:rStyle w:val="NoneA"/>
          <w:rFonts w:ascii="Calibri" w:hAnsi="Calibri"/>
        </w:rPr>
        <w:t xml:space="preserve">Add Cricket Club rent under Item 8: </w:t>
      </w:r>
      <w:r>
        <w:rPr>
          <w:rFonts w:ascii="Calibri" w:hAnsi="Calibri"/>
        </w:rPr>
        <w:t>£</w:t>
      </w:r>
      <w:r>
        <w:rPr>
          <w:rStyle w:val="NoneA"/>
          <w:rFonts w:ascii="Calibri" w:hAnsi="Calibri"/>
        </w:rPr>
        <w:t>625</w:t>
      </w:r>
    </w:p>
    <w:p w:rsidR="005C2EC6" w:rsidRDefault="00C83CE8">
      <w:pPr>
        <w:pStyle w:val="Body"/>
        <w:numPr>
          <w:ilvl w:val="2"/>
          <w:numId w:val="4"/>
        </w:numPr>
        <w:spacing w:before="100" w:after="100"/>
        <w:rPr>
          <w:rFonts w:ascii="Calibri" w:hAnsi="Calibri"/>
        </w:rPr>
      </w:pPr>
      <w:r>
        <w:rPr>
          <w:rStyle w:val="NoneA"/>
          <w:rFonts w:ascii="Calibri" w:hAnsi="Calibri"/>
        </w:rPr>
        <w:t>Remove Line 36 (EON electricity) in Expenditure.</w:t>
      </w:r>
    </w:p>
    <w:p w:rsidR="005C2EC6" w:rsidRDefault="00C83CE8">
      <w:pPr>
        <w:pStyle w:val="Body"/>
        <w:numPr>
          <w:ilvl w:val="2"/>
          <w:numId w:val="4"/>
        </w:numPr>
        <w:spacing w:before="100" w:after="100"/>
        <w:rPr>
          <w:rFonts w:ascii="Calibri" w:hAnsi="Calibri"/>
        </w:rPr>
      </w:pPr>
      <w:r>
        <w:rPr>
          <w:rStyle w:val="NoneA"/>
          <w:rFonts w:ascii="Calibri" w:hAnsi="Calibri"/>
        </w:rPr>
        <w:t>Pavilion mainte</w:t>
      </w:r>
      <w:r>
        <w:rPr>
          <w:rStyle w:val="NoneA"/>
          <w:rFonts w:ascii="Calibri" w:hAnsi="Calibri"/>
        </w:rPr>
        <w:t>nance to fall under "Village General &amp; Maintenance" and reviewed annually by the Finance Sub-Committee.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</w:rPr>
        <w:t>Decision: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The Council agreed to all</w:t>
      </w:r>
      <w:r>
        <w:rPr>
          <w:rFonts w:ascii="Calibri" w:hAnsi="Calibri"/>
          <w:b/>
          <w:bCs/>
        </w:rPr>
        <w:t xml:space="preserve"> </w:t>
      </w:r>
      <w:r>
        <w:rPr>
          <w:rFonts w:ascii="Calibri" w:hAnsi="Calibri"/>
        </w:rPr>
        <w:t>amendments and these were approved</w:t>
      </w:r>
      <w:r>
        <w:rPr>
          <w:rFonts w:ascii="Calibri" w:hAnsi="Calibri"/>
        </w:rPr>
        <w:t>.</w:t>
      </w:r>
    </w:p>
    <w:p w:rsidR="005C2EC6" w:rsidRDefault="005C2EC6">
      <w:pPr>
        <w:pStyle w:val="ListParagraph"/>
        <w:tabs>
          <w:tab w:val="left" w:pos="720"/>
        </w:tabs>
        <w:spacing w:before="100" w:after="100" w:line="276" w:lineRule="auto"/>
        <w:ind w:left="0"/>
        <w:rPr>
          <w:rStyle w:val="NoneA"/>
        </w:rPr>
      </w:pP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9. Planning Applications</w:t>
      </w:r>
    </w:p>
    <w:p w:rsidR="005C2EC6" w:rsidRDefault="00C83CE8">
      <w:pPr>
        <w:pStyle w:val="Body"/>
        <w:numPr>
          <w:ilvl w:val="0"/>
          <w:numId w:val="6"/>
        </w:numPr>
        <w:spacing w:before="100" w:after="100"/>
        <w:rPr>
          <w:rFonts w:ascii="Calibri" w:hAnsi="Calibri"/>
        </w:rPr>
      </w:pPr>
      <w:r>
        <w:rPr>
          <w:rFonts w:ascii="Calibri" w:hAnsi="Calibri"/>
          <w:b/>
          <w:bCs/>
        </w:rPr>
        <w:t>Application 25/0165/HHO</w:t>
      </w:r>
      <w:proofErr w:type="gramStart"/>
      <w:r>
        <w:rPr>
          <w:rStyle w:val="NoneA"/>
          <w:rFonts w:ascii="Calibri" w:hAnsi="Calibri"/>
        </w:rPr>
        <w:t>:</w:t>
      </w:r>
      <w:proofErr w:type="gramEnd"/>
      <w:r>
        <w:rPr>
          <w:rStyle w:val="NoneA"/>
          <w:rFonts w:ascii="Calibri" w:eastAsia="Calibri" w:hAnsi="Calibri" w:cs="Calibri"/>
        </w:rPr>
        <w:br/>
      </w:r>
      <w:r>
        <w:rPr>
          <w:rStyle w:val="NoneA"/>
          <w:rFonts w:ascii="Calibri" w:hAnsi="Calibri"/>
        </w:rPr>
        <w:t xml:space="preserve">Proposal: Erection of a </w:t>
      </w:r>
      <w:r>
        <w:rPr>
          <w:rStyle w:val="NoneA"/>
          <w:rFonts w:ascii="Calibri" w:hAnsi="Calibri"/>
        </w:rPr>
        <w:t>single-</w:t>
      </w:r>
      <w:proofErr w:type="spellStart"/>
      <w:r>
        <w:rPr>
          <w:rStyle w:val="NoneA"/>
          <w:rFonts w:ascii="Calibri" w:hAnsi="Calibri"/>
        </w:rPr>
        <w:t>storey</w:t>
      </w:r>
      <w:proofErr w:type="spellEnd"/>
      <w:r>
        <w:rPr>
          <w:rStyle w:val="NoneA"/>
          <w:rFonts w:ascii="Calibri" w:hAnsi="Calibri"/>
        </w:rPr>
        <w:t xml:space="preserve"> rear and side extension, alteration of hip roof to gable end with a rear dormer.</w:t>
      </w:r>
      <w:r>
        <w:rPr>
          <w:rStyle w:val="NoneA"/>
          <w:rFonts w:ascii="Calibri" w:eastAsia="Calibri" w:hAnsi="Calibri" w:cs="Calibri"/>
        </w:rPr>
        <w:br/>
      </w:r>
      <w:r>
        <w:rPr>
          <w:rFonts w:ascii="Calibri" w:hAnsi="Calibri"/>
          <w:b/>
          <w:bCs/>
          <w:lang w:val="it-IT"/>
        </w:rPr>
        <w:t>Decision</w:t>
      </w:r>
      <w:r>
        <w:rPr>
          <w:rStyle w:val="NoneA"/>
          <w:rFonts w:ascii="Calibri" w:hAnsi="Calibri"/>
        </w:rPr>
        <w:t>: No objections.</w:t>
      </w:r>
    </w:p>
    <w:p w:rsidR="005C2EC6" w:rsidRDefault="005C2EC6">
      <w:pPr>
        <w:pStyle w:val="Body"/>
        <w:spacing w:before="100" w:after="100"/>
        <w:rPr>
          <w:rStyle w:val="NoneA"/>
        </w:rPr>
      </w:pP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8"/>
          <w:szCs w:val="28"/>
        </w:rPr>
        <w:t>10. Cricket Club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 xml:space="preserve">Cllr K Salter confirmed that the Cricket Club Committee </w:t>
      </w:r>
      <w:proofErr w:type="gramStart"/>
      <w:r>
        <w:rPr>
          <w:rFonts w:ascii="Calibri" w:hAnsi="Calibri"/>
        </w:rPr>
        <w:t>have</w:t>
      </w:r>
      <w:proofErr w:type="gramEnd"/>
      <w:r>
        <w:rPr>
          <w:rFonts w:ascii="Calibri" w:hAnsi="Calibri"/>
        </w:rPr>
        <w:t xml:space="preserve"> decided not to</w:t>
      </w:r>
      <w:r>
        <w:rPr>
          <w:rFonts w:ascii="Calibri" w:hAnsi="Calibri"/>
        </w:rPr>
        <w:t xml:space="preserve"> tak</w:t>
      </w:r>
      <w:r>
        <w:rPr>
          <w:rFonts w:ascii="Calibri" w:hAnsi="Calibri"/>
        </w:rPr>
        <w:t>e</w:t>
      </w:r>
      <w:r>
        <w:rPr>
          <w:rFonts w:ascii="Calibri" w:hAnsi="Calibri"/>
        </w:rPr>
        <w:t xml:space="preserve"> o</w:t>
      </w:r>
      <w:r>
        <w:rPr>
          <w:rFonts w:ascii="Calibri" w:hAnsi="Calibri"/>
        </w:rPr>
        <w:t>ver the sports pavilion.</w:t>
      </w:r>
      <w:r>
        <w:rPr>
          <w:rFonts w:ascii="Calibri" w:eastAsia="Calibri" w:hAnsi="Calibri" w:cs="Calibri"/>
        </w:rPr>
        <w:br/>
      </w:r>
      <w:r>
        <w:rPr>
          <w:rFonts w:ascii="Calibri" w:hAnsi="Calibri"/>
        </w:rPr>
        <w:t>Cllr Knowle</w:t>
      </w:r>
      <w:r>
        <w:rPr>
          <w:rFonts w:ascii="Calibri" w:hAnsi="Calibri"/>
        </w:rPr>
        <w:t>s has updated the lease accordingly including the need to arrange insurance for the solar panels and that sheep are allowed on the outer field for grazing.</w:t>
      </w:r>
    </w:p>
    <w:p w:rsidR="005C2EC6" w:rsidRDefault="00C83CE8">
      <w:pPr>
        <w:pStyle w:val="Body"/>
        <w:spacing w:before="100" w:after="100"/>
        <w:rPr>
          <w:rFonts w:ascii="Calibri" w:eastAsia="Calibri" w:hAnsi="Calibri" w:cs="Calibri"/>
        </w:rPr>
      </w:pPr>
      <w:r>
        <w:rPr>
          <w:rFonts w:ascii="Calibri" w:hAnsi="Calibri"/>
          <w:b/>
          <w:bCs/>
          <w:sz w:val="28"/>
          <w:szCs w:val="28"/>
          <w:lang w:val="fr-FR"/>
        </w:rPr>
        <w:lastRenderedPageBreak/>
        <w:t>11. Horticulture</w:t>
      </w:r>
      <w:r>
        <w:rPr>
          <w:rFonts w:ascii="Calibri" w:eastAsia="Calibri" w:hAnsi="Calibri" w:cs="Calibri"/>
          <w:sz w:val="28"/>
          <w:szCs w:val="28"/>
        </w:rPr>
        <w:br/>
      </w:r>
      <w:r>
        <w:rPr>
          <w:rFonts w:ascii="Calibri" w:hAnsi="Calibri"/>
        </w:rPr>
        <w:t>Cllr A Salter advised that she has started the spring planting.  She mentioned some</w:t>
      </w:r>
      <w:r>
        <w:rPr>
          <w:rFonts w:ascii="Calibri" w:hAnsi="Calibri"/>
        </w:rPr>
        <w:t xml:space="preserve"> existing planters are deteriorating. She plans to raise funds to replace them with planters matching those on the High Street.</w:t>
      </w:r>
    </w:p>
    <w:p w:rsidR="005C2EC6" w:rsidRDefault="005C2EC6">
      <w:pPr>
        <w:pStyle w:val="Body"/>
        <w:spacing w:before="100" w:after="100"/>
        <w:rPr>
          <w:rFonts w:ascii="Calibri" w:eastAsia="Calibri" w:hAnsi="Calibri" w:cs="Calibri"/>
        </w:rPr>
      </w:pPr>
    </w:p>
    <w:p w:rsidR="005C2EC6" w:rsidRDefault="00C83CE8">
      <w:pPr>
        <w:pStyle w:val="Body"/>
        <w:spacing w:before="100" w:after="10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</w:rPr>
        <w:t>12. Community Update</w:t>
      </w:r>
    </w:p>
    <w:p w:rsidR="005C2EC6" w:rsidRDefault="00C83CE8">
      <w:pPr>
        <w:pStyle w:val="Body"/>
        <w:numPr>
          <w:ilvl w:val="0"/>
          <w:numId w:val="8"/>
        </w:numPr>
        <w:spacing w:before="100" w:after="100"/>
        <w:jc w:val="both"/>
        <w:rPr>
          <w:rFonts w:ascii="Calibri" w:hAnsi="Calibri"/>
        </w:rPr>
      </w:pPr>
      <w:r>
        <w:rPr>
          <w:rStyle w:val="NoneA"/>
          <w:rFonts w:ascii="Calibri" w:hAnsi="Calibri"/>
        </w:rPr>
        <w:t xml:space="preserve">Cllr K. Salter expressed thanks to Wendy Halliday and the Spring Clean team for their great work during </w:t>
      </w:r>
      <w:r>
        <w:rPr>
          <w:rStyle w:val="NoneA"/>
          <w:rFonts w:ascii="Calibri" w:hAnsi="Calibri"/>
        </w:rPr>
        <w:t>the Great British Spring Clean</w:t>
      </w:r>
      <w:r>
        <w:rPr>
          <w:rStyle w:val="NoneA"/>
          <w:rFonts w:ascii="Calibri" w:hAnsi="Calibri"/>
        </w:rPr>
        <w:t>.</w:t>
      </w:r>
    </w:p>
    <w:p w:rsidR="005C2EC6" w:rsidRDefault="00C83CE8">
      <w:pPr>
        <w:pStyle w:val="Body"/>
        <w:numPr>
          <w:ilvl w:val="0"/>
          <w:numId w:val="8"/>
        </w:numPr>
        <w:spacing w:before="100" w:after="100"/>
        <w:jc w:val="both"/>
        <w:rPr>
          <w:rFonts w:ascii="Calibri" w:hAnsi="Calibri"/>
        </w:rPr>
      </w:pPr>
      <w:r>
        <w:rPr>
          <w:rStyle w:val="NoneA"/>
          <w:rFonts w:ascii="Calibri" w:hAnsi="Calibri"/>
        </w:rPr>
        <w:t xml:space="preserve">Cllr </w:t>
      </w:r>
      <w:proofErr w:type="gramStart"/>
      <w:r>
        <w:rPr>
          <w:rStyle w:val="NoneA"/>
          <w:rFonts w:ascii="Calibri" w:hAnsi="Calibri"/>
        </w:rPr>
        <w:t>A</w:t>
      </w:r>
      <w:proofErr w:type="gramEnd"/>
      <w:r>
        <w:rPr>
          <w:rStyle w:val="NoneA"/>
          <w:rFonts w:ascii="Calibri" w:hAnsi="Calibri"/>
        </w:rPr>
        <w:t xml:space="preserve"> Salter reported that the fading traffic direction lines on the road island near the church need attention. Cllr K Salter will report this.</w:t>
      </w:r>
    </w:p>
    <w:p w:rsidR="005C2EC6" w:rsidRDefault="00C83CE8">
      <w:pPr>
        <w:pStyle w:val="Body"/>
        <w:numPr>
          <w:ilvl w:val="0"/>
          <w:numId w:val="8"/>
        </w:numPr>
        <w:spacing w:before="100" w:after="100"/>
        <w:jc w:val="both"/>
        <w:rPr>
          <w:rFonts w:ascii="Calibri" w:hAnsi="Calibri"/>
        </w:rPr>
      </w:pPr>
      <w:r>
        <w:rPr>
          <w:rStyle w:val="NoneA"/>
          <w:rFonts w:ascii="Calibri" w:hAnsi="Calibri"/>
        </w:rPr>
        <w:t xml:space="preserve">Cllr K Salter advised that the renaming ceremony for Alma Avenue Play Park will take place on </w:t>
      </w:r>
      <w:r>
        <w:rPr>
          <w:rFonts w:ascii="Calibri" w:hAnsi="Calibri"/>
          <w:b/>
          <w:bCs/>
        </w:rPr>
        <w:t>Saturday, 26th April at 10:00 AM.</w:t>
      </w:r>
    </w:p>
    <w:p w:rsidR="005C2EC6" w:rsidRDefault="00C83CE8">
      <w:pPr>
        <w:pStyle w:val="Body"/>
        <w:numPr>
          <w:ilvl w:val="0"/>
          <w:numId w:val="8"/>
        </w:numPr>
        <w:spacing w:before="100" w:after="100"/>
        <w:jc w:val="both"/>
        <w:rPr>
          <w:rFonts w:ascii="Calibri" w:hAnsi="Calibri"/>
        </w:rPr>
      </w:pPr>
      <w:r>
        <w:rPr>
          <w:rFonts w:ascii="Calibri" w:hAnsi="Calibri"/>
          <w:b/>
          <w:bCs/>
        </w:rPr>
        <w:t>VE Day Event</w:t>
      </w:r>
      <w:r>
        <w:rPr>
          <w:rStyle w:val="NoneA"/>
          <w:rFonts w:ascii="Calibri" w:hAnsi="Calibri"/>
        </w:rPr>
        <w:t>:</w:t>
      </w:r>
    </w:p>
    <w:p w:rsidR="005C2EC6" w:rsidRDefault="00C83CE8">
      <w:pPr>
        <w:pStyle w:val="Body"/>
        <w:numPr>
          <w:ilvl w:val="1"/>
          <w:numId w:val="8"/>
        </w:numPr>
        <w:spacing w:before="100" w:after="100"/>
        <w:jc w:val="both"/>
        <w:rPr>
          <w:rFonts w:ascii="Calibri" w:hAnsi="Calibri"/>
        </w:rPr>
      </w:pPr>
      <w:r>
        <w:rPr>
          <w:rStyle w:val="NoneA"/>
          <w:rFonts w:ascii="Calibri" w:hAnsi="Calibri"/>
        </w:rPr>
        <w:t xml:space="preserve">A Village event is being </w:t>
      </w:r>
      <w:proofErr w:type="spellStart"/>
      <w:r>
        <w:rPr>
          <w:rStyle w:val="NoneA"/>
          <w:rFonts w:ascii="Calibri" w:hAnsi="Calibri"/>
        </w:rPr>
        <w:t>organised</w:t>
      </w:r>
      <w:proofErr w:type="spellEnd"/>
      <w:r>
        <w:rPr>
          <w:rStyle w:val="NoneA"/>
          <w:rFonts w:ascii="Calibri" w:hAnsi="Calibri"/>
        </w:rPr>
        <w:t xml:space="preserve"> for Sunday 11th May at Village Hall from 11:00am. A brunch will be arranged for</w:t>
      </w:r>
      <w:r>
        <w:rPr>
          <w:rStyle w:val="NoneA"/>
          <w:rFonts w:ascii="Calibri" w:hAnsi="Calibri"/>
        </w:rPr>
        <w:t xml:space="preserve"> those attending.</w:t>
      </w:r>
    </w:p>
    <w:p w:rsidR="005C2EC6" w:rsidRDefault="00C83CE8">
      <w:pPr>
        <w:pStyle w:val="Body"/>
        <w:spacing w:before="100" w:after="100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hAnsi="Calibri"/>
          <w:b/>
          <w:bCs/>
          <w:sz w:val="28"/>
          <w:szCs w:val="28"/>
          <w:lang w:val="pt-PT"/>
        </w:rPr>
        <w:t>13. Correspondence</w:t>
      </w:r>
    </w:p>
    <w:p w:rsidR="005C2EC6" w:rsidRDefault="00C83CE8">
      <w:pPr>
        <w:pStyle w:val="Body"/>
        <w:spacing w:before="100" w:after="100"/>
        <w:ind w:left="72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>The Clerk shared a letter from a resident of Pendle View regarding parking concerns on Lowther Lane. Cllr K. Salter responded and advised that yellow lines will be       i</w:t>
      </w:r>
      <w:r>
        <w:rPr>
          <w:rFonts w:ascii="Calibri" w:hAnsi="Calibri"/>
        </w:rPr>
        <w:t>n</w:t>
      </w:r>
      <w:r>
        <w:rPr>
          <w:rFonts w:ascii="Calibri" w:hAnsi="Calibri"/>
        </w:rPr>
        <w:t>stalled once Skipton Properties completes the n</w:t>
      </w:r>
      <w:r>
        <w:rPr>
          <w:rFonts w:ascii="Calibri" w:hAnsi="Calibri"/>
        </w:rPr>
        <w:t>earby development. However, he acknowledged this may not resolve the issue entirely. He suggested that                  enforcement through a traffic warden may be pursued once the lines are in place.</w:t>
      </w:r>
    </w:p>
    <w:p w:rsidR="005C2EC6" w:rsidRDefault="00C83CE8">
      <w:pPr>
        <w:pStyle w:val="Body"/>
        <w:spacing w:before="100" w:after="100"/>
        <w:ind w:left="720"/>
        <w:jc w:val="both"/>
        <w:rPr>
          <w:rFonts w:ascii="Calibri" w:eastAsia="Calibri" w:hAnsi="Calibri" w:cs="Calibri"/>
        </w:rPr>
      </w:pPr>
      <w:r>
        <w:rPr>
          <w:rFonts w:ascii="Calibri" w:hAnsi="Calibri"/>
        </w:rPr>
        <w:t xml:space="preserve">The two residents who contacted the Clerk were present </w:t>
      </w:r>
      <w:r>
        <w:rPr>
          <w:rFonts w:ascii="Calibri" w:hAnsi="Calibri"/>
        </w:rPr>
        <w:t xml:space="preserve">and agreed that                enforcement may help </w:t>
      </w:r>
      <w:r w:rsidR="00C65001">
        <w:rPr>
          <w:rFonts w:ascii="Calibri" w:hAnsi="Calibri"/>
        </w:rPr>
        <w:t>initially;</w:t>
      </w:r>
      <w:r>
        <w:rPr>
          <w:rFonts w:ascii="Calibri" w:hAnsi="Calibri"/>
        </w:rPr>
        <w:t xml:space="preserve"> however, it may not stop the parking problem. </w:t>
      </w:r>
    </w:p>
    <w:p w:rsidR="005C2EC6" w:rsidRDefault="005C2EC6">
      <w:pPr>
        <w:pStyle w:val="BodyA"/>
        <w:jc w:val="both"/>
        <w:rPr>
          <w:b/>
          <w:bCs/>
          <w:sz w:val="28"/>
          <w:szCs w:val="28"/>
        </w:rPr>
      </w:pPr>
    </w:p>
    <w:p w:rsidR="005C2EC6" w:rsidRDefault="005C2EC6">
      <w:pPr>
        <w:pStyle w:val="BodyA"/>
        <w:jc w:val="both"/>
        <w:rPr>
          <w:b/>
          <w:bCs/>
          <w:sz w:val="28"/>
          <w:szCs w:val="28"/>
          <w:u w:val="single"/>
        </w:rPr>
      </w:pPr>
    </w:p>
    <w:p w:rsidR="005C2EC6" w:rsidRDefault="00C83CE8">
      <w:pPr>
        <w:pStyle w:val="BodyA"/>
        <w:spacing w:line="264" w:lineRule="auto"/>
        <w:jc w:val="center"/>
        <w:rPr>
          <w:sz w:val="24"/>
          <w:szCs w:val="24"/>
        </w:rPr>
      </w:pPr>
      <w:r>
        <w:rPr>
          <w:rStyle w:val="NoneA"/>
        </w:rPr>
        <w:t>T</w:t>
      </w:r>
      <w:r>
        <w:rPr>
          <w:sz w:val="24"/>
          <w:szCs w:val="24"/>
        </w:rPr>
        <w:t>here being no further business, the meeting closed at 8.50pm</w:t>
      </w:r>
    </w:p>
    <w:p w:rsidR="005C2EC6" w:rsidRDefault="00C83CE8">
      <w:pPr>
        <w:pStyle w:val="ListParagraph"/>
        <w:spacing w:before="100" w:after="100" w:line="384" w:lineRule="auto"/>
        <w:ind w:left="0"/>
        <w:jc w:val="center"/>
        <w:rPr>
          <w:b/>
          <w:bCs/>
        </w:rPr>
      </w:pPr>
      <w:r>
        <w:rPr>
          <w:b/>
          <w:bCs/>
        </w:rPr>
        <w:t>Date of next meeting is Monday 12</w:t>
      </w:r>
      <w:r>
        <w:rPr>
          <w:b/>
          <w:bCs/>
          <w:vertAlign w:val="superscript"/>
        </w:rPr>
        <w:t>th</w:t>
      </w:r>
      <w:r>
        <w:rPr>
          <w:b/>
          <w:bCs/>
        </w:rPr>
        <w:t xml:space="preserve"> May 2025 at 7.15pm</w:t>
      </w:r>
    </w:p>
    <w:p w:rsidR="005C2EC6" w:rsidRDefault="00C83CE8">
      <w:pPr>
        <w:pStyle w:val="ListParagraph"/>
        <w:spacing w:before="20"/>
        <w:ind w:left="0"/>
        <w:jc w:val="center"/>
        <w:rPr>
          <w:rStyle w:val="NoneA"/>
        </w:rPr>
      </w:pPr>
      <w:r>
        <w:rPr>
          <w:u w:color="555555"/>
        </w:rPr>
        <w:t>Members of the public are w</w:t>
      </w:r>
      <w:r>
        <w:rPr>
          <w:u w:color="555555"/>
        </w:rPr>
        <w:t>elcome to attend this meeting. Please contact the Clerk, Kathryn Todd on 07583 491135 prior to the meeting</w:t>
      </w:r>
    </w:p>
    <w:p w:rsidR="005C2EC6" w:rsidRDefault="00C83CE8">
      <w:pPr>
        <w:pStyle w:val="NoSpacing"/>
        <w:jc w:val="center"/>
        <w:rPr>
          <w:rFonts w:ascii="Calibri" w:eastAsia="Calibri" w:hAnsi="Calibri" w:cs="Calibri"/>
        </w:rPr>
      </w:pPr>
      <w:proofErr w:type="gramStart"/>
      <w:r>
        <w:rPr>
          <w:rFonts w:ascii="Calibri" w:hAnsi="Calibri"/>
          <w:u w:color="555555"/>
        </w:rPr>
        <w:t>or</w:t>
      </w:r>
      <w:proofErr w:type="gramEnd"/>
      <w:r>
        <w:rPr>
          <w:rFonts w:ascii="Calibri" w:hAnsi="Calibri"/>
          <w:u w:color="555555"/>
        </w:rPr>
        <w:t xml:space="preserve"> email:</w:t>
      </w:r>
    </w:p>
    <w:p w:rsidR="005C2EC6" w:rsidRDefault="00C83CE8">
      <w:pPr>
        <w:pStyle w:val="NoSpacing"/>
        <w:jc w:val="center"/>
        <w:rPr>
          <w:rStyle w:val="None"/>
          <w:rFonts w:ascii="Calibri" w:eastAsia="Calibri" w:hAnsi="Calibri" w:cs="Calibri"/>
          <w:u w:color="555555"/>
        </w:rPr>
      </w:pPr>
      <w:hyperlink r:id="rId9" w:history="1">
        <w:r>
          <w:rPr>
            <w:rStyle w:val="Hyperlink0"/>
          </w:rPr>
          <w:t>mail@foulridgeparishcouncil.org.uk</w:t>
        </w:r>
      </w:hyperlink>
    </w:p>
    <w:p w:rsidR="005C2EC6" w:rsidRDefault="00C83CE8">
      <w:pPr>
        <w:pStyle w:val="NoSpacing"/>
        <w:jc w:val="center"/>
      </w:pPr>
      <w:proofErr w:type="gramStart"/>
      <w:r>
        <w:rPr>
          <w:rStyle w:val="None"/>
          <w:rFonts w:ascii="Calibri" w:hAnsi="Calibri"/>
          <w:u w:color="555555"/>
        </w:rPr>
        <w:t>if</w:t>
      </w:r>
      <w:proofErr w:type="gramEnd"/>
      <w:r>
        <w:rPr>
          <w:rStyle w:val="None"/>
          <w:rFonts w:ascii="Calibri" w:hAnsi="Calibri"/>
          <w:u w:color="555555"/>
        </w:rPr>
        <w:t xml:space="preserve"> you wish to speak on a particular topic.</w:t>
      </w:r>
    </w:p>
    <w:sectPr w:rsidR="005C2EC6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3CE8" w:rsidRDefault="00C83CE8">
      <w:r>
        <w:separator/>
      </w:r>
    </w:p>
  </w:endnote>
  <w:endnote w:type="continuationSeparator" w:id="0">
    <w:p w:rsidR="00C83CE8" w:rsidRDefault="00C8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EC6" w:rsidRDefault="005C2EC6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3CE8" w:rsidRDefault="00C83CE8">
      <w:r>
        <w:separator/>
      </w:r>
    </w:p>
  </w:footnote>
  <w:footnote w:type="continuationSeparator" w:id="0">
    <w:p w:rsidR="00C83CE8" w:rsidRDefault="00C83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EC6" w:rsidRDefault="005C2EC6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51B46"/>
    <w:multiLevelType w:val="hybridMultilevel"/>
    <w:tmpl w:val="2288358A"/>
    <w:styleLink w:val="ImportedStyle1"/>
    <w:lvl w:ilvl="0" w:tplc="70D640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4E295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50FAEFDC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4D5644B8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BCCC5DC0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136456F6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AB6E2948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2BA0E95C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33386A34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">
    <w:nsid w:val="0ED06426"/>
    <w:multiLevelType w:val="hybridMultilevel"/>
    <w:tmpl w:val="8A3A7576"/>
    <w:styleLink w:val="ImportedStyle2"/>
    <w:lvl w:ilvl="0" w:tplc="8B6C4DC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D48067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677458DA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808565A">
      <w:start w:val="1"/>
      <w:numFmt w:val="bullet"/>
      <w:lvlText w:val="▪"/>
      <w:lvlJc w:val="left"/>
      <w:pPr>
        <w:tabs>
          <w:tab w:val="left" w:pos="216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4DE6DB68">
      <w:start w:val="1"/>
      <w:numFmt w:val="bullet"/>
      <w:lvlText w:val="▪"/>
      <w:lvlJc w:val="left"/>
      <w:pPr>
        <w:tabs>
          <w:tab w:val="left" w:pos="216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06A69E8">
      <w:start w:val="1"/>
      <w:numFmt w:val="bullet"/>
      <w:lvlText w:val="▪"/>
      <w:lvlJc w:val="left"/>
      <w:pPr>
        <w:tabs>
          <w:tab w:val="left" w:pos="216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872C1146">
      <w:start w:val="1"/>
      <w:numFmt w:val="bullet"/>
      <w:lvlText w:val="▪"/>
      <w:lvlJc w:val="left"/>
      <w:pPr>
        <w:tabs>
          <w:tab w:val="left" w:pos="216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EA323F5C">
      <w:start w:val="1"/>
      <w:numFmt w:val="bullet"/>
      <w:lvlText w:val="▪"/>
      <w:lvlJc w:val="left"/>
      <w:pPr>
        <w:tabs>
          <w:tab w:val="left" w:pos="216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238C2BD2">
      <w:start w:val="1"/>
      <w:numFmt w:val="bullet"/>
      <w:lvlText w:val="▪"/>
      <w:lvlJc w:val="left"/>
      <w:pPr>
        <w:tabs>
          <w:tab w:val="left" w:pos="216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2">
    <w:nsid w:val="3EC139A9"/>
    <w:multiLevelType w:val="hybridMultilevel"/>
    <w:tmpl w:val="3E8E397C"/>
    <w:numStyleLink w:val="ImportedStyle4"/>
  </w:abstractNum>
  <w:abstractNum w:abstractNumId="3">
    <w:nsid w:val="543D7ABB"/>
    <w:multiLevelType w:val="hybridMultilevel"/>
    <w:tmpl w:val="5D9CB428"/>
    <w:styleLink w:val="ImportedStyle5"/>
    <w:lvl w:ilvl="0" w:tplc="F47A9AF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637644D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265ACD3C">
      <w:start w:val="1"/>
      <w:numFmt w:val="bullet"/>
      <w:lvlText w:val="▪"/>
      <w:lvlJc w:val="left"/>
      <w:pPr>
        <w:tabs>
          <w:tab w:val="left" w:pos="144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0D025D66">
      <w:start w:val="1"/>
      <w:numFmt w:val="bullet"/>
      <w:lvlText w:val="▪"/>
      <w:lvlJc w:val="left"/>
      <w:pPr>
        <w:tabs>
          <w:tab w:val="left" w:pos="144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8E364838">
      <w:start w:val="1"/>
      <w:numFmt w:val="bullet"/>
      <w:lvlText w:val="▪"/>
      <w:lvlJc w:val="left"/>
      <w:pPr>
        <w:tabs>
          <w:tab w:val="left" w:pos="144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DD7201F6">
      <w:start w:val="1"/>
      <w:numFmt w:val="bullet"/>
      <w:lvlText w:val="▪"/>
      <w:lvlJc w:val="left"/>
      <w:pPr>
        <w:tabs>
          <w:tab w:val="left" w:pos="144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B284F758">
      <w:start w:val="1"/>
      <w:numFmt w:val="bullet"/>
      <w:lvlText w:val="▪"/>
      <w:lvlJc w:val="left"/>
      <w:pPr>
        <w:tabs>
          <w:tab w:val="left" w:pos="144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A872CF16">
      <w:start w:val="1"/>
      <w:numFmt w:val="bullet"/>
      <w:lvlText w:val="▪"/>
      <w:lvlJc w:val="left"/>
      <w:pPr>
        <w:tabs>
          <w:tab w:val="left" w:pos="144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FB082F42">
      <w:start w:val="1"/>
      <w:numFmt w:val="bullet"/>
      <w:lvlText w:val="▪"/>
      <w:lvlJc w:val="left"/>
      <w:pPr>
        <w:tabs>
          <w:tab w:val="left" w:pos="144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4">
    <w:nsid w:val="62384FBD"/>
    <w:multiLevelType w:val="hybridMultilevel"/>
    <w:tmpl w:val="2288358A"/>
    <w:numStyleLink w:val="ImportedStyle1"/>
  </w:abstractNum>
  <w:abstractNum w:abstractNumId="5">
    <w:nsid w:val="734039BD"/>
    <w:multiLevelType w:val="hybridMultilevel"/>
    <w:tmpl w:val="8A3A7576"/>
    <w:numStyleLink w:val="ImportedStyle2"/>
  </w:abstractNum>
  <w:abstractNum w:abstractNumId="6">
    <w:nsid w:val="74EA77F0"/>
    <w:multiLevelType w:val="hybridMultilevel"/>
    <w:tmpl w:val="5D9CB428"/>
    <w:numStyleLink w:val="ImportedStyle5"/>
  </w:abstractNum>
  <w:abstractNum w:abstractNumId="7">
    <w:nsid w:val="786B6EC1"/>
    <w:multiLevelType w:val="hybridMultilevel"/>
    <w:tmpl w:val="3E8E397C"/>
    <w:styleLink w:val="ImportedStyle4"/>
    <w:lvl w:ilvl="0" w:tplc="BC6E4ED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1BBA0862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2" w:tplc="DEBA1822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3D3C816E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12C4112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BD5C283C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CA92DDD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F1EC90C6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81F2A41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5C2EC6"/>
    <w:rsid w:val="005C2EC6"/>
    <w:rsid w:val="00C65001"/>
    <w:rsid w:val="00C8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pPr>
      <w:keepNext/>
      <w:keepLines/>
      <w:spacing w:before="480"/>
      <w:outlineLvl w:val="0"/>
    </w:pPr>
    <w:rPr>
      <w:rFonts w:ascii="Helvetica Neue" w:hAnsi="Helvetica Neue" w:cs="Arial Unicode MS"/>
      <w:b/>
      <w:bCs/>
      <w:color w:val="365F91"/>
      <w:sz w:val="28"/>
      <w:szCs w:val="28"/>
      <w:u w:color="365F9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A">
    <w:name w:val="None A"/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4">
    <w:name w:val="Imported Style 4"/>
    <w:pPr>
      <w:numPr>
        <w:numId w:val="5"/>
      </w:numPr>
    </w:pPr>
  </w:style>
  <w:style w:type="numbering" w:customStyle="1" w:styleId="ImportedStyle5">
    <w:name w:val="Imported Style 5"/>
    <w:pPr>
      <w:numPr>
        <w:numId w:val="7"/>
      </w:numPr>
    </w:pPr>
  </w:style>
  <w:style w:type="paragraph" w:styleId="NoSpacing">
    <w:name w:val="No Spacing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i/>
      <w:iCs/>
      <w:outline w:val="0"/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001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Heading">
    <w:name w:val="Heading"/>
    <w:pPr>
      <w:keepNext/>
      <w:keepLines/>
      <w:spacing w:before="480"/>
      <w:outlineLvl w:val="0"/>
    </w:pPr>
    <w:rPr>
      <w:rFonts w:ascii="Helvetica Neue" w:hAnsi="Helvetica Neue" w:cs="Arial Unicode MS"/>
      <w:b/>
      <w:bCs/>
      <w:color w:val="365F91"/>
      <w:sz w:val="28"/>
      <w:szCs w:val="28"/>
      <w:u w:color="365F91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character" w:customStyle="1" w:styleId="NoneA">
    <w:name w:val="None A"/>
  </w:style>
  <w:style w:type="numbering" w:customStyle="1" w:styleId="ImportedStyle2">
    <w:name w:val="Imported Style 2"/>
    <w:pPr>
      <w:numPr>
        <w:numId w:val="3"/>
      </w:numPr>
    </w:pPr>
  </w:style>
  <w:style w:type="paragraph" w:styleId="ListParagraph">
    <w:name w:val="List Paragraph"/>
    <w:pPr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numbering" w:customStyle="1" w:styleId="ImportedStyle4">
    <w:name w:val="Imported Style 4"/>
    <w:pPr>
      <w:numPr>
        <w:numId w:val="5"/>
      </w:numPr>
    </w:pPr>
  </w:style>
  <w:style w:type="numbering" w:customStyle="1" w:styleId="ImportedStyle5">
    <w:name w:val="Imported Style 5"/>
    <w:pPr>
      <w:numPr>
        <w:numId w:val="7"/>
      </w:numPr>
    </w:pPr>
  </w:style>
  <w:style w:type="paragraph" w:styleId="NoSpacing">
    <w:name w:val="No Spacing"/>
    <w:rPr>
      <w:rFonts w:cs="Arial Unicode MS"/>
      <w:color w:val="000000"/>
      <w:sz w:val="24"/>
      <w:szCs w:val="24"/>
      <w:u w:color="000000"/>
      <w:lang w:val="en-US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alibri" w:eastAsia="Calibri" w:hAnsi="Calibri" w:cs="Calibri"/>
      <w:i/>
      <w:iCs/>
      <w:outline w:val="0"/>
      <w:color w:val="0000FF"/>
      <w:u w:val="single" w:color="0000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00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il@foulridgeparishcouncil.org.uk" TargetMode="Externa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1042</Words>
  <Characters>5942</Characters>
  <Application>Microsoft Office Word</Application>
  <DocSecurity>0</DocSecurity>
  <Lines>49</Lines>
  <Paragraphs>13</Paragraphs>
  <ScaleCrop>false</ScaleCrop>
  <Company>HP</Company>
  <LinksUpToDate>false</LinksUpToDate>
  <CharactersWithSpaces>6971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2025-04-16T18:29:00Z</dcterms:created>
  <dcterms:modified xsi:type="dcterms:W3CDTF">2025-04-16T18:34:00Z</dcterms:modified>
</cp:coreProperties>
</file>