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564F91" w14:textId="77777777" w:rsidR="009F0CA9" w:rsidRDefault="00000000">
      <w:pPr>
        <w:pStyle w:val="BodyA"/>
        <w:jc w:val="center"/>
        <w:rPr>
          <w:b/>
          <w:bCs/>
          <w:sz w:val="28"/>
          <w:szCs w:val="28"/>
          <w:u w:val="single"/>
        </w:rPr>
      </w:pPr>
      <w:r>
        <w:rPr>
          <w:rStyle w:val="NoneA"/>
          <w:noProof/>
        </w:rPr>
        <w:drawing>
          <wp:inline distT="0" distB="0" distL="0" distR="0" wp14:anchorId="307FF053" wp14:editId="373361A4">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6"/>
                    <a:stretch>
                      <a:fillRect/>
                    </a:stretch>
                  </pic:blipFill>
                  <pic:spPr>
                    <a:xfrm>
                      <a:off x="0" y="0"/>
                      <a:ext cx="3295650" cy="1076325"/>
                    </a:xfrm>
                    <a:prstGeom prst="rect">
                      <a:avLst/>
                    </a:prstGeom>
                    <a:ln w="12700" cap="flat">
                      <a:noFill/>
                      <a:miter lim="400000"/>
                    </a:ln>
                    <a:effectLst/>
                  </pic:spPr>
                </pic:pic>
              </a:graphicData>
            </a:graphic>
          </wp:inline>
        </w:drawing>
      </w:r>
    </w:p>
    <w:p w14:paraId="1837493E" w14:textId="77777777" w:rsidR="009F0CA9" w:rsidRDefault="009F0CA9">
      <w:pPr>
        <w:pStyle w:val="BodyA"/>
        <w:jc w:val="center"/>
        <w:rPr>
          <w:b/>
          <w:bCs/>
          <w:sz w:val="28"/>
          <w:szCs w:val="28"/>
          <w:u w:val="single"/>
        </w:rPr>
      </w:pPr>
    </w:p>
    <w:p w14:paraId="1C0181A7" w14:textId="77777777" w:rsidR="009F0CA9" w:rsidRDefault="00000000">
      <w:pPr>
        <w:pStyle w:val="BodyA"/>
        <w:jc w:val="center"/>
        <w:rPr>
          <w:b/>
          <w:bCs/>
          <w:sz w:val="28"/>
          <w:szCs w:val="28"/>
        </w:rPr>
      </w:pPr>
      <w:r>
        <w:rPr>
          <w:b/>
          <w:bCs/>
          <w:sz w:val="28"/>
          <w:szCs w:val="28"/>
        </w:rPr>
        <w:t>Minutes of Meeting held at 7.15pm on Monday 7</w:t>
      </w:r>
      <w:r>
        <w:rPr>
          <w:b/>
          <w:bCs/>
          <w:sz w:val="28"/>
          <w:szCs w:val="28"/>
          <w:vertAlign w:val="superscript"/>
        </w:rPr>
        <w:t>th</w:t>
      </w:r>
      <w:r>
        <w:rPr>
          <w:b/>
          <w:bCs/>
          <w:sz w:val="28"/>
          <w:szCs w:val="28"/>
        </w:rPr>
        <w:t xml:space="preserve"> October 2024</w:t>
      </w:r>
    </w:p>
    <w:p w14:paraId="00D7AB01" w14:textId="77777777" w:rsidR="009F0CA9" w:rsidRDefault="009F0CA9">
      <w:pPr>
        <w:pStyle w:val="BodyA"/>
        <w:jc w:val="center"/>
        <w:rPr>
          <w:b/>
          <w:bCs/>
          <w:sz w:val="28"/>
          <w:szCs w:val="28"/>
          <w:u w:val="single"/>
        </w:rPr>
      </w:pPr>
    </w:p>
    <w:p w14:paraId="6CC7F5D7" w14:textId="77777777" w:rsidR="009F0CA9" w:rsidRDefault="00000000">
      <w:pPr>
        <w:pStyle w:val="ListParagraph"/>
        <w:ind w:left="0"/>
        <w:jc w:val="both"/>
        <w:rPr>
          <w:b/>
          <w:bCs/>
          <w:sz w:val="28"/>
          <w:szCs w:val="28"/>
        </w:rPr>
      </w:pPr>
      <w:r>
        <w:rPr>
          <w:b/>
          <w:bCs/>
          <w:sz w:val="28"/>
          <w:szCs w:val="28"/>
        </w:rPr>
        <w:t>1. Welcome and approve apologies</w:t>
      </w:r>
    </w:p>
    <w:p w14:paraId="4E2F26F3" w14:textId="77777777" w:rsidR="009F0CA9" w:rsidRDefault="00000000">
      <w:pPr>
        <w:pStyle w:val="ListParagraph"/>
        <w:ind w:left="0"/>
        <w:jc w:val="both"/>
        <w:rPr>
          <w:rStyle w:val="NoneA"/>
        </w:rPr>
      </w:pPr>
      <w:r>
        <w:rPr>
          <w:sz w:val="24"/>
          <w:szCs w:val="24"/>
        </w:rPr>
        <w:t>The Chair welcomed all to the meeting.</w:t>
      </w:r>
    </w:p>
    <w:p w14:paraId="01F62899" w14:textId="77777777" w:rsidR="009F0CA9" w:rsidRDefault="00000000">
      <w:pPr>
        <w:pStyle w:val="BodyA"/>
        <w:shd w:val="clear" w:color="auto" w:fill="FFFFFF"/>
        <w:jc w:val="both"/>
        <w:rPr>
          <w:sz w:val="24"/>
          <w:szCs w:val="24"/>
        </w:rPr>
      </w:pPr>
      <w:r>
        <w:rPr>
          <w:b/>
          <w:bCs/>
          <w:sz w:val="24"/>
          <w:szCs w:val="24"/>
        </w:rPr>
        <w:t xml:space="preserve">Attendance: </w:t>
      </w:r>
      <w:r>
        <w:rPr>
          <w:sz w:val="24"/>
          <w:szCs w:val="24"/>
        </w:rPr>
        <w:t xml:space="preserve"> Cllr K Salter (Chair), Cllr Mulligan (Vice Chair), Cllr A Salter, Cllr Whitfield, Cllr Knowles and Cllr Nicholson </w:t>
      </w:r>
    </w:p>
    <w:p w14:paraId="5B8033C5" w14:textId="77777777" w:rsidR="009F0CA9" w:rsidRDefault="009F0CA9">
      <w:pPr>
        <w:pStyle w:val="BodyA"/>
        <w:shd w:val="clear" w:color="auto" w:fill="FFFFFF"/>
        <w:jc w:val="both"/>
        <w:rPr>
          <w:rStyle w:val="NoneA"/>
          <w:sz w:val="24"/>
          <w:szCs w:val="24"/>
        </w:rPr>
      </w:pPr>
    </w:p>
    <w:p w14:paraId="604F03A1" w14:textId="77777777" w:rsidR="009F0CA9" w:rsidRDefault="00000000">
      <w:pPr>
        <w:pStyle w:val="BodyA"/>
        <w:shd w:val="clear" w:color="auto" w:fill="FFFFFF"/>
        <w:jc w:val="both"/>
        <w:rPr>
          <w:sz w:val="24"/>
          <w:szCs w:val="24"/>
        </w:rPr>
      </w:pPr>
      <w:r>
        <w:rPr>
          <w:b/>
          <w:bCs/>
          <w:sz w:val="24"/>
          <w:szCs w:val="24"/>
        </w:rPr>
        <w:t>Also in attendance:</w:t>
      </w:r>
      <w:r>
        <w:rPr>
          <w:sz w:val="24"/>
          <w:szCs w:val="24"/>
        </w:rPr>
        <w:t xml:space="preserve">  Two members of the public</w:t>
      </w:r>
    </w:p>
    <w:p w14:paraId="524B1A05" w14:textId="77777777" w:rsidR="009F0CA9" w:rsidRDefault="009F0CA9">
      <w:pPr>
        <w:pStyle w:val="BodyA"/>
        <w:shd w:val="clear" w:color="auto" w:fill="FFFFFF"/>
        <w:jc w:val="both"/>
        <w:rPr>
          <w:rStyle w:val="NoneA"/>
          <w:sz w:val="24"/>
          <w:szCs w:val="24"/>
        </w:rPr>
      </w:pPr>
    </w:p>
    <w:p w14:paraId="26320630" w14:textId="77777777" w:rsidR="009F0CA9" w:rsidRDefault="00000000">
      <w:pPr>
        <w:pStyle w:val="BodyA"/>
        <w:shd w:val="clear" w:color="auto" w:fill="FFFFFF"/>
        <w:jc w:val="both"/>
        <w:rPr>
          <w:sz w:val="24"/>
          <w:szCs w:val="24"/>
          <w:lang w:val="it-IT"/>
        </w:rPr>
      </w:pPr>
      <w:r>
        <w:rPr>
          <w:b/>
          <w:bCs/>
          <w:sz w:val="24"/>
          <w:szCs w:val="24"/>
          <w:lang w:val="it-IT"/>
        </w:rPr>
        <w:t>Apologies:</w:t>
      </w:r>
      <w:r>
        <w:rPr>
          <w:sz w:val="24"/>
          <w:szCs w:val="24"/>
          <w:lang w:val="it-IT"/>
        </w:rPr>
        <w:t xml:space="preserve"> LCC Cllr J. Purcell</w:t>
      </w:r>
    </w:p>
    <w:p w14:paraId="68242724" w14:textId="77777777" w:rsidR="009F0CA9" w:rsidRDefault="009F0CA9">
      <w:pPr>
        <w:pStyle w:val="BodyA"/>
        <w:shd w:val="clear" w:color="auto" w:fill="FFFFFF"/>
        <w:jc w:val="both"/>
        <w:rPr>
          <w:rStyle w:val="NoneA"/>
          <w:sz w:val="24"/>
          <w:szCs w:val="24"/>
          <w:lang w:val="it-IT"/>
        </w:rPr>
      </w:pPr>
    </w:p>
    <w:p w14:paraId="4DFE89C3" w14:textId="77777777" w:rsidR="009F0CA9" w:rsidRDefault="00000000">
      <w:pPr>
        <w:pStyle w:val="BodyA"/>
        <w:shd w:val="clear" w:color="auto" w:fill="FFFFFF"/>
        <w:jc w:val="both"/>
        <w:rPr>
          <w:sz w:val="24"/>
          <w:szCs w:val="24"/>
        </w:rPr>
      </w:pPr>
      <w:r>
        <w:rPr>
          <w:b/>
          <w:bCs/>
          <w:sz w:val="24"/>
          <w:szCs w:val="24"/>
        </w:rPr>
        <w:t>Declarations of Interest:</w:t>
      </w:r>
      <w:r>
        <w:rPr>
          <w:sz w:val="24"/>
          <w:szCs w:val="24"/>
        </w:rPr>
        <w:t xml:space="preserve"> None declared</w:t>
      </w:r>
    </w:p>
    <w:p w14:paraId="38F7D715" w14:textId="77777777" w:rsidR="009F0CA9" w:rsidRDefault="009F0CA9">
      <w:pPr>
        <w:pStyle w:val="ListParagraph"/>
        <w:ind w:left="0"/>
        <w:jc w:val="both"/>
      </w:pPr>
    </w:p>
    <w:p w14:paraId="170300EC" w14:textId="77777777" w:rsidR="009F0CA9" w:rsidRDefault="00000000">
      <w:pPr>
        <w:pStyle w:val="ListParagraph"/>
        <w:ind w:left="0"/>
        <w:jc w:val="both"/>
        <w:rPr>
          <w:b/>
          <w:bCs/>
          <w:sz w:val="28"/>
          <w:szCs w:val="28"/>
        </w:rPr>
      </w:pPr>
      <w:r>
        <w:rPr>
          <w:b/>
          <w:bCs/>
          <w:sz w:val="28"/>
          <w:szCs w:val="28"/>
        </w:rPr>
        <w:t>2. Approve the Draft Minutes of the previous meeting as a correct record</w:t>
      </w:r>
    </w:p>
    <w:p w14:paraId="6FAC2DEE" w14:textId="7704C05F" w:rsidR="00A45462" w:rsidRPr="00A45462" w:rsidRDefault="00A45462">
      <w:pPr>
        <w:pStyle w:val="ListParagraph"/>
        <w:ind w:left="0"/>
        <w:jc w:val="both"/>
        <w:rPr>
          <w:rStyle w:val="NoneA"/>
          <w:color w:val="FF0000"/>
        </w:rPr>
      </w:pPr>
      <w:r>
        <w:rPr>
          <w:b/>
          <w:bCs/>
          <w:color w:val="FF0000"/>
          <w:sz w:val="28"/>
          <w:szCs w:val="28"/>
        </w:rPr>
        <w:t>Minutes were approved</w:t>
      </w:r>
    </w:p>
    <w:p w14:paraId="69470B5D" w14:textId="77777777" w:rsidR="009F0CA9" w:rsidRDefault="009F0CA9">
      <w:pPr>
        <w:pStyle w:val="BodyA"/>
        <w:jc w:val="both"/>
      </w:pPr>
    </w:p>
    <w:p w14:paraId="658BE060" w14:textId="77777777" w:rsidR="009F0CA9" w:rsidRDefault="00000000">
      <w:pPr>
        <w:pStyle w:val="ListParagraph"/>
        <w:ind w:left="0"/>
        <w:jc w:val="both"/>
        <w:rPr>
          <w:b/>
          <w:bCs/>
          <w:sz w:val="28"/>
          <w:szCs w:val="28"/>
        </w:rPr>
      </w:pPr>
      <w:r>
        <w:rPr>
          <w:b/>
          <w:bCs/>
          <w:sz w:val="28"/>
          <w:szCs w:val="28"/>
        </w:rPr>
        <w:t>3. Matters Arising</w:t>
      </w:r>
    </w:p>
    <w:p w14:paraId="422BAACD" w14:textId="1FC3C314" w:rsidR="009F0CA9" w:rsidRPr="00A45462" w:rsidRDefault="00000000">
      <w:pPr>
        <w:pStyle w:val="ListParagraph"/>
        <w:ind w:left="0"/>
        <w:jc w:val="both"/>
        <w:rPr>
          <w:color w:val="FF0000"/>
          <w:sz w:val="24"/>
          <w:szCs w:val="24"/>
        </w:rPr>
      </w:pPr>
      <w:r>
        <w:rPr>
          <w:b/>
          <w:bCs/>
          <w:sz w:val="24"/>
          <w:szCs w:val="24"/>
        </w:rPr>
        <w:t>Item 10 –</w:t>
      </w:r>
      <w:r>
        <w:rPr>
          <w:sz w:val="24"/>
          <w:szCs w:val="24"/>
        </w:rPr>
        <w:t xml:space="preserve"> Brook View Barn – This application has now been approved having being </w:t>
      </w:r>
      <w:r w:rsidR="00A45462">
        <w:rPr>
          <w:color w:val="FF0000"/>
          <w:sz w:val="24"/>
          <w:szCs w:val="24"/>
        </w:rPr>
        <w:t>been</w:t>
      </w:r>
    </w:p>
    <w:p w14:paraId="204451D7" w14:textId="77777777" w:rsidR="009F0CA9" w:rsidRDefault="00000000">
      <w:pPr>
        <w:pStyle w:val="ListParagraph"/>
        <w:ind w:left="0"/>
        <w:jc w:val="both"/>
        <w:rPr>
          <w:sz w:val="24"/>
          <w:szCs w:val="24"/>
        </w:rPr>
      </w:pPr>
      <w:r>
        <w:rPr>
          <w:sz w:val="24"/>
          <w:szCs w:val="24"/>
        </w:rPr>
        <w:t>previously down for refusal. The applicants thanked the Parish Council for their support.</w:t>
      </w:r>
    </w:p>
    <w:p w14:paraId="78047700" w14:textId="77777777" w:rsidR="009F0CA9" w:rsidRDefault="009F0CA9">
      <w:pPr>
        <w:pStyle w:val="ListParagraph"/>
        <w:ind w:left="0"/>
        <w:jc w:val="both"/>
        <w:rPr>
          <w:rStyle w:val="NoneA"/>
          <w:sz w:val="24"/>
          <w:szCs w:val="24"/>
        </w:rPr>
      </w:pPr>
    </w:p>
    <w:p w14:paraId="5E56294B" w14:textId="77777777" w:rsidR="009F0CA9" w:rsidRDefault="00000000">
      <w:pPr>
        <w:pStyle w:val="ListParagraph"/>
        <w:ind w:left="0"/>
        <w:jc w:val="both"/>
        <w:rPr>
          <w:sz w:val="24"/>
          <w:szCs w:val="24"/>
        </w:rPr>
      </w:pPr>
      <w:r>
        <w:rPr>
          <w:b/>
          <w:bCs/>
          <w:sz w:val="24"/>
          <w:szCs w:val="24"/>
        </w:rPr>
        <w:t>Item 12 –</w:t>
      </w:r>
      <w:r>
        <w:rPr>
          <w:sz w:val="24"/>
          <w:szCs w:val="24"/>
        </w:rPr>
        <w:t xml:space="preserve"> Cllr K Salter gave an update on the following:</w:t>
      </w:r>
    </w:p>
    <w:p w14:paraId="2A7B0A79" w14:textId="77777777" w:rsidR="009F0CA9" w:rsidRDefault="00000000">
      <w:pPr>
        <w:pStyle w:val="ListParagraph"/>
        <w:ind w:left="0"/>
        <w:jc w:val="both"/>
        <w:rPr>
          <w:sz w:val="24"/>
          <w:szCs w:val="24"/>
        </w:rPr>
      </w:pPr>
      <w:r>
        <w:rPr>
          <w:sz w:val="24"/>
          <w:szCs w:val="24"/>
        </w:rPr>
        <w:t>Cricket Club Lease – The subcommittee have finalised the lease. A date will be arranged to discuss the draft with representatives from the Cricket Club. The Clerk will enquire how to transfer the electricity contract.</w:t>
      </w:r>
    </w:p>
    <w:p w14:paraId="4D4D90D5" w14:textId="0DD047A6" w:rsidR="009F0CA9" w:rsidRPr="00A45462" w:rsidRDefault="00A45462">
      <w:pPr>
        <w:pStyle w:val="ListParagraph"/>
        <w:ind w:left="0"/>
        <w:jc w:val="both"/>
        <w:rPr>
          <w:color w:val="FF0000"/>
          <w:sz w:val="24"/>
          <w:szCs w:val="24"/>
        </w:rPr>
      </w:pPr>
      <w:r>
        <w:rPr>
          <w:color w:val="FF0000"/>
          <w:sz w:val="24"/>
          <w:szCs w:val="24"/>
        </w:rPr>
        <w:t xml:space="preserve">Item number? </w:t>
      </w:r>
      <w:r w:rsidR="00000000">
        <w:rPr>
          <w:sz w:val="24"/>
          <w:szCs w:val="24"/>
        </w:rPr>
        <w:t xml:space="preserve">Bowland Tree Consultancy has completed the survey on the Towngate trees. They have </w:t>
      </w:r>
      <w:r>
        <w:rPr>
          <w:color w:val="FF0000"/>
          <w:sz w:val="24"/>
          <w:szCs w:val="24"/>
        </w:rPr>
        <w:t>all this space should not be here</w:t>
      </w:r>
    </w:p>
    <w:p w14:paraId="33BA2328" w14:textId="77777777" w:rsidR="009F0CA9" w:rsidRDefault="00000000">
      <w:pPr>
        <w:pStyle w:val="ListParagraph"/>
        <w:ind w:left="0"/>
        <w:jc w:val="both"/>
        <w:rPr>
          <w:sz w:val="24"/>
          <w:szCs w:val="24"/>
        </w:rPr>
      </w:pPr>
      <w:r>
        <w:rPr>
          <w:sz w:val="24"/>
          <w:szCs w:val="24"/>
        </w:rPr>
        <w:t>recommended that one tree be removed as it is diseased and could be a potential risk.</w:t>
      </w:r>
    </w:p>
    <w:p w14:paraId="06E37EF7" w14:textId="77777777" w:rsidR="009F0CA9" w:rsidRDefault="009F0CA9">
      <w:pPr>
        <w:pStyle w:val="ListParagraph"/>
        <w:ind w:left="0"/>
        <w:jc w:val="both"/>
        <w:rPr>
          <w:rStyle w:val="NoneA"/>
          <w:sz w:val="24"/>
          <w:szCs w:val="24"/>
        </w:rPr>
      </w:pPr>
    </w:p>
    <w:p w14:paraId="608A7D81" w14:textId="77777777" w:rsidR="009F0CA9" w:rsidRDefault="00000000">
      <w:pPr>
        <w:pStyle w:val="ListParagraph"/>
        <w:ind w:left="0"/>
        <w:jc w:val="both"/>
        <w:rPr>
          <w:b/>
          <w:bCs/>
          <w:sz w:val="28"/>
          <w:szCs w:val="28"/>
        </w:rPr>
      </w:pPr>
      <w:r>
        <w:rPr>
          <w:b/>
          <w:bCs/>
          <w:sz w:val="28"/>
          <w:szCs w:val="28"/>
        </w:rPr>
        <w:t>4. Public Participation</w:t>
      </w:r>
    </w:p>
    <w:p w14:paraId="3BFDAB69" w14:textId="01F4A4AE" w:rsidR="009F0CA9" w:rsidRDefault="00000000">
      <w:pPr>
        <w:pStyle w:val="ListParagraph"/>
        <w:ind w:left="0"/>
        <w:jc w:val="both"/>
        <w:rPr>
          <w:sz w:val="24"/>
          <w:szCs w:val="24"/>
        </w:rPr>
      </w:pPr>
      <w:r>
        <w:rPr>
          <w:sz w:val="24"/>
          <w:szCs w:val="24"/>
        </w:rPr>
        <w:t>Two residents attended to express their dismay on the handling of a planning application by Pendle Borough Council. The application has been ongoing since January</w:t>
      </w:r>
      <w:r w:rsidR="00A45462">
        <w:rPr>
          <w:sz w:val="24"/>
          <w:szCs w:val="24"/>
        </w:rPr>
        <w:t xml:space="preserve"> </w:t>
      </w:r>
      <w:r w:rsidR="00A45462">
        <w:rPr>
          <w:color w:val="FF0000"/>
          <w:sz w:val="24"/>
          <w:szCs w:val="24"/>
        </w:rPr>
        <w:t>24</w:t>
      </w:r>
      <w:r>
        <w:rPr>
          <w:sz w:val="24"/>
          <w:szCs w:val="24"/>
        </w:rPr>
        <w:t xml:space="preserve"> and they had </w:t>
      </w:r>
    </w:p>
    <w:p w14:paraId="0DA5A40E" w14:textId="77777777" w:rsidR="009F0CA9" w:rsidRDefault="00000000">
      <w:pPr>
        <w:pStyle w:val="ListParagraph"/>
        <w:ind w:left="0"/>
        <w:jc w:val="both"/>
        <w:rPr>
          <w:sz w:val="24"/>
          <w:szCs w:val="24"/>
        </w:rPr>
      </w:pPr>
      <w:r>
        <w:rPr>
          <w:sz w:val="24"/>
          <w:szCs w:val="24"/>
        </w:rPr>
        <w:t>expected a decision to have been made by now.</w:t>
      </w:r>
    </w:p>
    <w:p w14:paraId="26935673" w14:textId="77777777" w:rsidR="009F0CA9" w:rsidRDefault="00000000">
      <w:pPr>
        <w:pStyle w:val="ListParagraph"/>
        <w:ind w:left="0"/>
        <w:jc w:val="both"/>
        <w:rPr>
          <w:sz w:val="24"/>
          <w:szCs w:val="24"/>
        </w:rPr>
      </w:pPr>
      <w:r>
        <w:rPr>
          <w:sz w:val="24"/>
          <w:szCs w:val="24"/>
        </w:rPr>
        <w:t>They questioned, as enforcement was issued in July, why a new planning application could be submitted which has now stopped the enforcement.</w:t>
      </w:r>
    </w:p>
    <w:p w14:paraId="7D683771" w14:textId="77777777" w:rsidR="009F0CA9" w:rsidRDefault="00000000">
      <w:pPr>
        <w:pStyle w:val="ListParagraph"/>
        <w:ind w:left="0"/>
        <w:jc w:val="both"/>
        <w:rPr>
          <w:sz w:val="24"/>
          <w:szCs w:val="24"/>
        </w:rPr>
      </w:pPr>
      <w:r>
        <w:rPr>
          <w:sz w:val="24"/>
          <w:szCs w:val="24"/>
        </w:rPr>
        <w:t xml:space="preserve">Councillors’ advised that the Parish Council have no decision rights and can only put forward opinions and thoughts. </w:t>
      </w:r>
    </w:p>
    <w:p w14:paraId="2223D6B3" w14:textId="1A2C0431" w:rsidR="009F0CA9" w:rsidRDefault="00000000">
      <w:pPr>
        <w:pStyle w:val="ListParagraph"/>
        <w:ind w:left="0"/>
        <w:jc w:val="both"/>
        <w:rPr>
          <w:sz w:val="24"/>
          <w:szCs w:val="24"/>
        </w:rPr>
      </w:pPr>
      <w:r>
        <w:rPr>
          <w:sz w:val="24"/>
          <w:szCs w:val="24"/>
        </w:rPr>
        <w:t xml:space="preserve">Cllr K Salter also mentioned that other residents had been in contact with him regarding lack of action by the </w:t>
      </w:r>
      <w:r w:rsidR="00A45462">
        <w:rPr>
          <w:color w:val="FF0000"/>
          <w:sz w:val="24"/>
          <w:szCs w:val="24"/>
        </w:rPr>
        <w:t xml:space="preserve">pendle borough </w:t>
      </w:r>
      <w:r>
        <w:rPr>
          <w:sz w:val="24"/>
          <w:szCs w:val="24"/>
        </w:rPr>
        <w:t xml:space="preserve">Council regarding enforcement within the Parish and blatant, seemingly </w:t>
      </w:r>
    </w:p>
    <w:p w14:paraId="53F05330" w14:textId="77777777" w:rsidR="009F0CA9" w:rsidRDefault="00000000">
      <w:pPr>
        <w:pStyle w:val="ListParagraph"/>
        <w:ind w:left="0"/>
        <w:jc w:val="both"/>
        <w:rPr>
          <w:sz w:val="24"/>
          <w:szCs w:val="24"/>
        </w:rPr>
      </w:pPr>
      <w:r>
        <w:rPr>
          <w:sz w:val="24"/>
          <w:szCs w:val="24"/>
        </w:rPr>
        <w:lastRenderedPageBreak/>
        <w:t xml:space="preserve">disregard of Planning decisions. </w:t>
      </w:r>
    </w:p>
    <w:p w14:paraId="45B44130" w14:textId="77777777" w:rsidR="009F0CA9" w:rsidRDefault="00000000">
      <w:pPr>
        <w:pStyle w:val="ListParagraph"/>
        <w:ind w:left="0"/>
        <w:jc w:val="both"/>
        <w:rPr>
          <w:sz w:val="24"/>
          <w:szCs w:val="24"/>
        </w:rPr>
      </w:pPr>
      <w:r>
        <w:rPr>
          <w:sz w:val="24"/>
          <w:szCs w:val="24"/>
        </w:rPr>
        <w:t>Cllr K Salter suggested that the residents attend the next Colne area meeting as they have public rights to ask questions on any subject not on the agenda. However, he pointed out that their input will receive more scrutiny when the application is actually on an agenda for formal discussion.</w:t>
      </w:r>
    </w:p>
    <w:p w14:paraId="2F35A5BB" w14:textId="77777777" w:rsidR="009F0CA9" w:rsidRDefault="009F0CA9">
      <w:pPr>
        <w:pStyle w:val="ListParagraph"/>
        <w:ind w:left="0"/>
        <w:jc w:val="both"/>
        <w:rPr>
          <w:rStyle w:val="NoneA"/>
          <w:sz w:val="24"/>
          <w:szCs w:val="24"/>
        </w:rPr>
      </w:pPr>
    </w:p>
    <w:p w14:paraId="3823C1DD" w14:textId="77777777" w:rsidR="009F0CA9" w:rsidRDefault="00000000">
      <w:pPr>
        <w:pStyle w:val="ListParagraph"/>
        <w:ind w:left="0"/>
        <w:jc w:val="both"/>
      </w:pPr>
      <w:r>
        <w:rPr>
          <w:sz w:val="24"/>
          <w:szCs w:val="24"/>
        </w:rPr>
        <w:t xml:space="preserve"> </w:t>
      </w:r>
    </w:p>
    <w:p w14:paraId="4ED10756" w14:textId="77777777" w:rsidR="009F0CA9" w:rsidRDefault="00000000">
      <w:pPr>
        <w:pStyle w:val="BodyA"/>
        <w:jc w:val="both"/>
        <w:rPr>
          <w:b/>
          <w:bCs/>
          <w:sz w:val="28"/>
          <w:szCs w:val="28"/>
        </w:rPr>
      </w:pPr>
      <w:r>
        <w:rPr>
          <w:b/>
          <w:bCs/>
          <w:sz w:val="28"/>
          <w:szCs w:val="28"/>
        </w:rPr>
        <w:t>5. County and Borough Councillor Reports – for information only</w:t>
      </w:r>
    </w:p>
    <w:p w14:paraId="44135618" w14:textId="77777777" w:rsidR="009F0CA9" w:rsidRDefault="00000000">
      <w:pPr>
        <w:pStyle w:val="BodyA"/>
        <w:jc w:val="both"/>
        <w:rPr>
          <w:b/>
          <w:bCs/>
          <w:sz w:val="24"/>
          <w:szCs w:val="24"/>
        </w:rPr>
      </w:pPr>
      <w:r>
        <w:rPr>
          <w:b/>
          <w:bCs/>
          <w:sz w:val="24"/>
          <w:szCs w:val="24"/>
        </w:rPr>
        <w:t>Lancashire County Council</w:t>
      </w:r>
    </w:p>
    <w:p w14:paraId="34DAA71E" w14:textId="77777777" w:rsidR="009F0CA9" w:rsidRDefault="00000000">
      <w:pPr>
        <w:pStyle w:val="BodyA"/>
        <w:jc w:val="both"/>
        <w:rPr>
          <w:sz w:val="24"/>
          <w:szCs w:val="24"/>
        </w:rPr>
      </w:pPr>
      <w:r>
        <w:rPr>
          <w:sz w:val="24"/>
          <w:szCs w:val="24"/>
        </w:rPr>
        <w:t xml:space="preserve">CCllr Purcell was absent from the meeting and sent her apologies. Cllr K Salter reported that she asked him to inform the Council that she will be attending a meeting this week to </w:t>
      </w:r>
    </w:p>
    <w:p w14:paraId="4349FFEB" w14:textId="77777777" w:rsidR="009F0CA9" w:rsidRDefault="00000000">
      <w:pPr>
        <w:pStyle w:val="BodyA"/>
        <w:jc w:val="both"/>
        <w:rPr>
          <w:sz w:val="24"/>
          <w:szCs w:val="24"/>
        </w:rPr>
      </w:pPr>
      <w:r>
        <w:rPr>
          <w:sz w:val="24"/>
          <w:szCs w:val="24"/>
        </w:rPr>
        <w:t>discuss the hedges and drains and ask that they be dealt with before the weather worsens.</w:t>
      </w:r>
    </w:p>
    <w:p w14:paraId="08EBA1EE" w14:textId="49D51727" w:rsidR="009F0CA9" w:rsidRDefault="00000000">
      <w:pPr>
        <w:pStyle w:val="BodyA"/>
        <w:jc w:val="both"/>
        <w:rPr>
          <w:sz w:val="28"/>
          <w:szCs w:val="28"/>
        </w:rPr>
      </w:pPr>
      <w:r>
        <w:rPr>
          <w:sz w:val="24"/>
          <w:szCs w:val="24"/>
        </w:rPr>
        <w:t xml:space="preserve">He mentioned that he has reported the state of the Ford as it is breaking up once more and has asked </w:t>
      </w:r>
      <w:r w:rsidR="00A45462">
        <w:rPr>
          <w:color w:val="FF0000"/>
          <w:sz w:val="24"/>
          <w:szCs w:val="24"/>
        </w:rPr>
        <w:t>ask – should not be here</w:t>
      </w:r>
      <w:r>
        <w:rPr>
          <w:sz w:val="24"/>
          <w:szCs w:val="24"/>
        </w:rPr>
        <w:t xml:space="preserve"> Cllr Purcell to inform </w:t>
      </w:r>
      <w:r w:rsidRPr="00A45462">
        <w:rPr>
          <w:color w:val="FF0000"/>
          <w:sz w:val="24"/>
          <w:szCs w:val="24"/>
        </w:rPr>
        <w:t>to</w:t>
      </w:r>
      <w:r w:rsidR="00A45462">
        <w:rPr>
          <w:sz w:val="24"/>
          <w:szCs w:val="24"/>
        </w:rPr>
        <w:t xml:space="preserve"> </w:t>
      </w:r>
      <w:r w:rsidR="00A45462">
        <w:rPr>
          <w:color w:val="FF0000"/>
          <w:sz w:val="24"/>
          <w:szCs w:val="24"/>
        </w:rPr>
        <w:t>should not be here</w:t>
      </w:r>
      <w:r>
        <w:rPr>
          <w:sz w:val="24"/>
          <w:szCs w:val="24"/>
        </w:rPr>
        <w:t xml:space="preserve"> LCC Highways about this at her meeting.</w:t>
      </w:r>
    </w:p>
    <w:p w14:paraId="52AFECD8" w14:textId="77777777" w:rsidR="009F0CA9" w:rsidRDefault="00000000">
      <w:pPr>
        <w:pStyle w:val="BodyA"/>
        <w:jc w:val="both"/>
        <w:rPr>
          <w:sz w:val="28"/>
          <w:szCs w:val="28"/>
        </w:rPr>
      </w:pPr>
      <w:r>
        <w:rPr>
          <w:b/>
          <w:bCs/>
          <w:sz w:val="24"/>
          <w:szCs w:val="24"/>
        </w:rPr>
        <w:t xml:space="preserve">Pendle Borough Council </w:t>
      </w:r>
    </w:p>
    <w:p w14:paraId="421DFBF3" w14:textId="77777777" w:rsidR="009F0CA9" w:rsidRDefault="00000000">
      <w:pPr>
        <w:pStyle w:val="BodyA"/>
        <w:jc w:val="both"/>
        <w:rPr>
          <w:sz w:val="24"/>
          <w:szCs w:val="24"/>
        </w:rPr>
      </w:pPr>
      <w:r>
        <w:rPr>
          <w:sz w:val="24"/>
          <w:szCs w:val="24"/>
        </w:rPr>
        <w:t xml:space="preserve">Cllr K Salter advised that at a recent Borough Council meeting, the Council made a </w:t>
      </w:r>
    </w:p>
    <w:p w14:paraId="13577F2F" w14:textId="77777777" w:rsidR="009F0CA9" w:rsidRDefault="00000000">
      <w:pPr>
        <w:pStyle w:val="BodyA"/>
        <w:jc w:val="both"/>
        <w:rPr>
          <w:sz w:val="24"/>
          <w:szCs w:val="24"/>
        </w:rPr>
      </w:pPr>
      <w:r>
        <w:rPr>
          <w:sz w:val="24"/>
          <w:szCs w:val="24"/>
        </w:rPr>
        <w:t>unanimous decision to approve amendments to the Disability Facilities Grant. The financial aspects of the amendments were designed to speed up the application process and increase monies available from £10,000 to £20,000 per grant. This is available to residents who have a disability and need support for housing adjustments.  Applicants will, of course, need to meet certain criteria to be entitled to the grant.</w:t>
      </w:r>
    </w:p>
    <w:p w14:paraId="1EB6E2C0" w14:textId="77777777" w:rsidR="009F0CA9" w:rsidRDefault="00000000">
      <w:pPr>
        <w:pStyle w:val="BodyA"/>
        <w:jc w:val="both"/>
        <w:rPr>
          <w:sz w:val="24"/>
          <w:szCs w:val="24"/>
        </w:rPr>
      </w:pPr>
      <w:r>
        <w:rPr>
          <w:sz w:val="24"/>
          <w:szCs w:val="24"/>
        </w:rPr>
        <w:t xml:space="preserve">He reported that the Pendle Local Plan has been approved and he mentioned that, contrary to the Plan, the revised Government housing numbers required to be built in Pendle has </w:t>
      </w:r>
    </w:p>
    <w:p w14:paraId="6925ADD3" w14:textId="77777777" w:rsidR="009F0CA9" w:rsidRDefault="00000000">
      <w:pPr>
        <w:pStyle w:val="BodyA"/>
        <w:jc w:val="both"/>
        <w:rPr>
          <w:sz w:val="24"/>
          <w:szCs w:val="24"/>
        </w:rPr>
      </w:pPr>
      <w:r>
        <w:rPr>
          <w:sz w:val="24"/>
          <w:szCs w:val="24"/>
        </w:rPr>
        <w:t>increased from 148 stated in the Plan to 382.</w:t>
      </w:r>
    </w:p>
    <w:p w14:paraId="658A5BD4" w14:textId="77777777" w:rsidR="009F0CA9" w:rsidRDefault="00000000">
      <w:pPr>
        <w:pStyle w:val="BodyA"/>
        <w:jc w:val="both"/>
        <w:rPr>
          <w:sz w:val="24"/>
          <w:szCs w:val="24"/>
        </w:rPr>
      </w:pPr>
      <w:r>
        <w:rPr>
          <w:sz w:val="24"/>
          <w:szCs w:val="24"/>
        </w:rPr>
        <w:t>A cross party agreement was also reached where the Council will write to the Secretary of State asking for the Winter Fuel Allowance decision to be reversed.</w:t>
      </w:r>
    </w:p>
    <w:p w14:paraId="07F1CE9A" w14:textId="77777777" w:rsidR="009F0CA9" w:rsidRDefault="00000000">
      <w:pPr>
        <w:pStyle w:val="BodyA"/>
        <w:jc w:val="both"/>
        <w:rPr>
          <w:sz w:val="24"/>
          <w:szCs w:val="24"/>
        </w:rPr>
      </w:pPr>
      <w:r>
        <w:rPr>
          <w:sz w:val="24"/>
          <w:szCs w:val="24"/>
        </w:rPr>
        <w:t xml:space="preserve"> </w:t>
      </w:r>
    </w:p>
    <w:p w14:paraId="628FA3B7" w14:textId="77777777" w:rsidR="009F0CA9" w:rsidRDefault="009F0CA9">
      <w:pPr>
        <w:pStyle w:val="BodyA"/>
        <w:jc w:val="both"/>
        <w:rPr>
          <w:b/>
          <w:bCs/>
          <w:sz w:val="24"/>
          <w:szCs w:val="24"/>
        </w:rPr>
      </w:pPr>
    </w:p>
    <w:p w14:paraId="3B887F0B" w14:textId="77777777" w:rsidR="009F0CA9" w:rsidRDefault="00000000">
      <w:pPr>
        <w:pStyle w:val="BodyA"/>
        <w:tabs>
          <w:tab w:val="left" w:pos="284"/>
        </w:tabs>
        <w:jc w:val="both"/>
        <w:rPr>
          <w:b/>
          <w:bCs/>
          <w:kern w:val="2"/>
          <w:sz w:val="28"/>
          <w:szCs w:val="28"/>
        </w:rPr>
      </w:pPr>
      <w:r>
        <w:rPr>
          <w:b/>
          <w:bCs/>
          <w:kern w:val="2"/>
          <w:sz w:val="28"/>
          <w:szCs w:val="28"/>
        </w:rPr>
        <w:t>6. Allotments and Grazing</w:t>
      </w:r>
    </w:p>
    <w:p w14:paraId="7E7EA17C" w14:textId="77777777" w:rsidR="009F0CA9" w:rsidRDefault="00000000">
      <w:pPr>
        <w:pStyle w:val="ListParagraph"/>
        <w:ind w:left="0"/>
        <w:jc w:val="both"/>
        <w:rPr>
          <w:color w:val="242424"/>
          <w:sz w:val="24"/>
          <w:szCs w:val="24"/>
          <w:u w:color="242424"/>
          <w:shd w:val="clear" w:color="auto" w:fill="FFFFFF"/>
        </w:rPr>
      </w:pPr>
      <w:r>
        <w:rPr>
          <w:color w:val="242424"/>
          <w:sz w:val="24"/>
          <w:szCs w:val="24"/>
          <w:u w:color="242424"/>
          <w:shd w:val="clear" w:color="auto" w:fill="FFFFFF"/>
        </w:rPr>
        <w:t>Cllr Whitfield reported that the fence by Plot 1D has now been replaced.</w:t>
      </w:r>
    </w:p>
    <w:p w14:paraId="5B05FFBE" w14:textId="77777777" w:rsidR="009F0CA9" w:rsidRDefault="009F0CA9">
      <w:pPr>
        <w:pStyle w:val="ListParagraph"/>
        <w:ind w:left="0"/>
        <w:jc w:val="both"/>
        <w:rPr>
          <w:color w:val="242424"/>
          <w:sz w:val="24"/>
          <w:szCs w:val="24"/>
          <w:u w:color="242424"/>
          <w:shd w:val="clear" w:color="auto" w:fill="FFFFFF"/>
        </w:rPr>
      </w:pPr>
    </w:p>
    <w:p w14:paraId="1030F2DE" w14:textId="77777777" w:rsidR="009F0CA9" w:rsidRDefault="00000000">
      <w:pPr>
        <w:pStyle w:val="ListParagraph"/>
        <w:ind w:left="0"/>
        <w:jc w:val="both"/>
        <w:rPr>
          <w:color w:val="242424"/>
          <w:sz w:val="24"/>
          <w:szCs w:val="24"/>
          <w:u w:color="242424"/>
          <w:shd w:val="clear" w:color="auto" w:fill="FFFFFF"/>
        </w:rPr>
      </w:pPr>
      <w:r>
        <w:rPr>
          <w:color w:val="242424"/>
          <w:sz w:val="24"/>
          <w:szCs w:val="24"/>
          <w:u w:color="242424"/>
          <w:shd w:val="clear" w:color="auto" w:fill="FFFFFF"/>
        </w:rPr>
        <w:t>Cllr Mulligan mentioned that the tenant of Field E intends to start work on it before winter arrives.</w:t>
      </w:r>
    </w:p>
    <w:p w14:paraId="40E1F621" w14:textId="77777777" w:rsidR="009F0CA9" w:rsidRDefault="009F0CA9">
      <w:pPr>
        <w:pStyle w:val="ListParagraph"/>
        <w:ind w:left="0"/>
        <w:jc w:val="both"/>
        <w:rPr>
          <w:color w:val="242424"/>
          <w:sz w:val="24"/>
          <w:szCs w:val="24"/>
          <w:u w:color="242424"/>
          <w:shd w:val="clear" w:color="auto" w:fill="FFFFFF"/>
        </w:rPr>
      </w:pPr>
    </w:p>
    <w:p w14:paraId="37AC34C5" w14:textId="77777777" w:rsidR="009F0CA9" w:rsidRDefault="00000000">
      <w:pPr>
        <w:pStyle w:val="ListParagraph"/>
        <w:ind w:left="0"/>
        <w:jc w:val="both"/>
        <w:rPr>
          <w:color w:val="242424"/>
          <w:sz w:val="24"/>
          <w:szCs w:val="24"/>
          <w:u w:color="242424"/>
          <w:shd w:val="clear" w:color="auto" w:fill="FFFFFF"/>
        </w:rPr>
      </w:pPr>
      <w:r>
        <w:rPr>
          <w:color w:val="242424"/>
          <w:sz w:val="24"/>
          <w:szCs w:val="24"/>
          <w:u w:color="242424"/>
          <w:shd w:val="clear" w:color="auto" w:fill="FFFFFF"/>
        </w:rPr>
        <w:t xml:space="preserve">The Clerk mentioned that a complaint has been received about some plots being very </w:t>
      </w:r>
    </w:p>
    <w:p w14:paraId="647128CE" w14:textId="77777777" w:rsidR="009F0CA9" w:rsidRDefault="00000000">
      <w:pPr>
        <w:pStyle w:val="ListParagraph"/>
        <w:ind w:left="0"/>
        <w:jc w:val="both"/>
        <w:rPr>
          <w:color w:val="242424"/>
          <w:sz w:val="24"/>
          <w:szCs w:val="24"/>
          <w:u w:color="242424"/>
          <w:shd w:val="clear" w:color="auto" w:fill="FFFFFF"/>
        </w:rPr>
      </w:pPr>
      <w:r>
        <w:rPr>
          <w:color w:val="242424"/>
          <w:sz w:val="24"/>
          <w:szCs w:val="24"/>
          <w:u w:color="242424"/>
          <w:shd w:val="clear" w:color="auto" w:fill="FFFFFF"/>
        </w:rPr>
        <w:t xml:space="preserve">overgrown and require tidying. The complainants mentioned that this goes against the </w:t>
      </w:r>
    </w:p>
    <w:p w14:paraId="64374C5D" w14:textId="77777777" w:rsidR="009F0CA9" w:rsidRDefault="00000000">
      <w:pPr>
        <w:pStyle w:val="ListParagraph"/>
        <w:ind w:left="0"/>
        <w:jc w:val="both"/>
        <w:rPr>
          <w:color w:val="242424"/>
          <w:sz w:val="24"/>
          <w:szCs w:val="24"/>
          <w:u w:color="242424"/>
          <w:shd w:val="clear" w:color="auto" w:fill="FFFFFF"/>
        </w:rPr>
      </w:pPr>
      <w:r>
        <w:rPr>
          <w:color w:val="242424"/>
          <w:sz w:val="24"/>
          <w:szCs w:val="24"/>
          <w:u w:color="242424"/>
          <w:shd w:val="clear" w:color="auto" w:fill="FFFFFF"/>
        </w:rPr>
        <w:t xml:space="preserve">allotment holders rules which states paths and outside boundaries should be trimmed down. </w:t>
      </w:r>
    </w:p>
    <w:p w14:paraId="38796A58" w14:textId="77777777" w:rsidR="009F0CA9" w:rsidRDefault="00000000">
      <w:pPr>
        <w:pStyle w:val="ListParagraph"/>
        <w:ind w:left="0"/>
        <w:jc w:val="both"/>
        <w:rPr>
          <w:color w:val="242424"/>
          <w:sz w:val="24"/>
          <w:szCs w:val="24"/>
          <w:u w:color="242424"/>
          <w:shd w:val="clear" w:color="auto" w:fill="FFFFFF"/>
        </w:rPr>
      </w:pPr>
      <w:r>
        <w:rPr>
          <w:b/>
          <w:bCs/>
          <w:sz w:val="24"/>
          <w:szCs w:val="24"/>
        </w:rPr>
        <w:t>Decision</w:t>
      </w:r>
      <w:r>
        <w:rPr>
          <w:sz w:val="24"/>
          <w:szCs w:val="24"/>
        </w:rPr>
        <w:t>:</w:t>
      </w:r>
      <w:r>
        <w:rPr>
          <w:color w:val="242424"/>
          <w:sz w:val="24"/>
          <w:szCs w:val="24"/>
          <w:u w:color="242424"/>
          <w:shd w:val="clear" w:color="auto" w:fill="FFFFFF"/>
        </w:rPr>
        <w:t xml:space="preserve"> All agreed that this would be addressed and they will speak to the plot holders.</w:t>
      </w:r>
    </w:p>
    <w:p w14:paraId="24F194A7" w14:textId="77777777" w:rsidR="009F0CA9" w:rsidRDefault="00000000">
      <w:pPr>
        <w:pStyle w:val="ListParagraph"/>
        <w:ind w:left="0"/>
        <w:jc w:val="both"/>
        <w:rPr>
          <w:color w:val="242424"/>
          <w:sz w:val="24"/>
          <w:szCs w:val="24"/>
          <w:u w:color="242424"/>
          <w:shd w:val="clear" w:color="auto" w:fill="FFFFFF"/>
        </w:rPr>
      </w:pPr>
      <w:r>
        <w:rPr>
          <w:color w:val="242424"/>
          <w:sz w:val="24"/>
          <w:szCs w:val="24"/>
          <w:u w:color="242424"/>
          <w:shd w:val="clear" w:color="auto" w:fill="FFFFFF"/>
        </w:rPr>
        <w:t xml:space="preserve"> </w:t>
      </w:r>
    </w:p>
    <w:p w14:paraId="62E0869C" w14:textId="77777777" w:rsidR="009F0CA9" w:rsidRDefault="00000000">
      <w:pPr>
        <w:pStyle w:val="ListParagraph"/>
        <w:ind w:left="0"/>
        <w:jc w:val="both"/>
        <w:rPr>
          <w:b/>
          <w:bCs/>
          <w:sz w:val="28"/>
          <w:szCs w:val="28"/>
        </w:rPr>
      </w:pPr>
      <w:r>
        <w:rPr>
          <w:b/>
          <w:bCs/>
          <w:sz w:val="28"/>
          <w:szCs w:val="28"/>
        </w:rPr>
        <w:t>7. Website</w:t>
      </w:r>
    </w:p>
    <w:p w14:paraId="5A98F480" w14:textId="77777777" w:rsidR="009F0CA9" w:rsidRDefault="00000000">
      <w:pPr>
        <w:pStyle w:val="ListParagraph"/>
        <w:ind w:left="0"/>
        <w:jc w:val="both"/>
        <w:rPr>
          <w:sz w:val="24"/>
          <w:szCs w:val="24"/>
        </w:rPr>
      </w:pPr>
      <w:r>
        <w:rPr>
          <w:sz w:val="24"/>
          <w:szCs w:val="24"/>
        </w:rPr>
        <w:t>Cllr Knowles reported that there is now a separate section for local businesses.</w:t>
      </w:r>
    </w:p>
    <w:p w14:paraId="38E8A692" w14:textId="77777777" w:rsidR="009F0CA9" w:rsidRDefault="00000000">
      <w:pPr>
        <w:pStyle w:val="ListParagraph"/>
        <w:ind w:left="0"/>
        <w:jc w:val="both"/>
        <w:rPr>
          <w:sz w:val="24"/>
          <w:szCs w:val="24"/>
        </w:rPr>
      </w:pPr>
      <w:r>
        <w:rPr>
          <w:sz w:val="24"/>
          <w:szCs w:val="24"/>
        </w:rPr>
        <w:t>He reminded Councillors that their testimonials still need to be added.</w:t>
      </w:r>
    </w:p>
    <w:p w14:paraId="504B013C" w14:textId="77777777" w:rsidR="009F0CA9" w:rsidRDefault="00000000">
      <w:pPr>
        <w:pStyle w:val="ListParagraph"/>
        <w:ind w:left="0"/>
        <w:jc w:val="both"/>
        <w:rPr>
          <w:sz w:val="24"/>
          <w:szCs w:val="24"/>
        </w:rPr>
      </w:pPr>
      <w:r>
        <w:rPr>
          <w:b/>
          <w:bCs/>
          <w:sz w:val="24"/>
          <w:szCs w:val="24"/>
        </w:rPr>
        <w:t>Decision</w:t>
      </w:r>
      <w:r>
        <w:rPr>
          <w:sz w:val="24"/>
          <w:szCs w:val="24"/>
        </w:rPr>
        <w:t>: All Councillors will write testimonials and send them to Cllr Knowles.</w:t>
      </w:r>
    </w:p>
    <w:p w14:paraId="687B3E99" w14:textId="77777777" w:rsidR="009F0CA9" w:rsidRDefault="009F0CA9">
      <w:pPr>
        <w:pStyle w:val="ListParagraph"/>
        <w:ind w:left="0"/>
        <w:jc w:val="both"/>
        <w:rPr>
          <w:rStyle w:val="NoneA"/>
          <w:sz w:val="24"/>
          <w:szCs w:val="24"/>
        </w:rPr>
      </w:pPr>
    </w:p>
    <w:p w14:paraId="5B1D71AF" w14:textId="77777777" w:rsidR="009F0CA9" w:rsidRDefault="009F0CA9">
      <w:pPr>
        <w:pStyle w:val="ListParagraph"/>
        <w:ind w:left="0"/>
        <w:jc w:val="both"/>
        <w:rPr>
          <w:rStyle w:val="NoneA"/>
          <w:sz w:val="24"/>
          <w:szCs w:val="24"/>
        </w:rPr>
      </w:pPr>
    </w:p>
    <w:p w14:paraId="139F3B51" w14:textId="77777777" w:rsidR="009F0CA9" w:rsidRDefault="00000000">
      <w:pPr>
        <w:pStyle w:val="ListParagraph"/>
        <w:ind w:left="0"/>
        <w:jc w:val="both"/>
        <w:rPr>
          <w:b/>
          <w:bCs/>
          <w:sz w:val="28"/>
          <w:szCs w:val="28"/>
        </w:rPr>
      </w:pPr>
      <w:r>
        <w:rPr>
          <w:b/>
          <w:bCs/>
          <w:sz w:val="28"/>
          <w:szCs w:val="28"/>
        </w:rPr>
        <w:t>8. Handyman and Repairs</w:t>
      </w:r>
    </w:p>
    <w:p w14:paraId="5EB345C0" w14:textId="77777777" w:rsidR="009F0CA9" w:rsidRDefault="00000000">
      <w:pPr>
        <w:pStyle w:val="ListParagraph"/>
        <w:ind w:left="0"/>
        <w:jc w:val="both"/>
        <w:rPr>
          <w:sz w:val="24"/>
          <w:szCs w:val="24"/>
        </w:rPr>
      </w:pPr>
      <w:r>
        <w:rPr>
          <w:sz w:val="24"/>
          <w:szCs w:val="24"/>
        </w:rPr>
        <w:lastRenderedPageBreak/>
        <w:t>Cllr Mulligan advised that the handyman has completed several jobs in the Village Hall today and that the Community Garden is now also on his list.</w:t>
      </w:r>
    </w:p>
    <w:p w14:paraId="1E87C0DA" w14:textId="77777777" w:rsidR="009F0CA9" w:rsidRDefault="009F0CA9">
      <w:pPr>
        <w:pStyle w:val="BodyA"/>
        <w:tabs>
          <w:tab w:val="left" w:pos="284"/>
        </w:tabs>
        <w:jc w:val="both"/>
        <w:rPr>
          <w:b/>
          <w:bCs/>
          <w:sz w:val="28"/>
          <w:szCs w:val="28"/>
        </w:rPr>
      </w:pPr>
    </w:p>
    <w:p w14:paraId="58FE2676" w14:textId="77777777" w:rsidR="009F0CA9" w:rsidRDefault="00000000">
      <w:pPr>
        <w:pStyle w:val="BodyA"/>
        <w:tabs>
          <w:tab w:val="left" w:pos="284"/>
        </w:tabs>
        <w:jc w:val="both"/>
        <w:rPr>
          <w:b/>
          <w:bCs/>
          <w:sz w:val="24"/>
          <w:szCs w:val="24"/>
        </w:rPr>
      </w:pPr>
      <w:r>
        <w:rPr>
          <w:b/>
          <w:bCs/>
          <w:sz w:val="28"/>
          <w:szCs w:val="28"/>
        </w:rPr>
        <w:t>9.  Finance</w:t>
      </w:r>
      <w:r>
        <w:rPr>
          <w:b/>
          <w:bCs/>
          <w:sz w:val="24"/>
          <w:szCs w:val="24"/>
        </w:rPr>
        <w:t xml:space="preserve"> </w:t>
      </w:r>
    </w:p>
    <w:p w14:paraId="291670B5" w14:textId="77777777" w:rsidR="009F0CA9" w:rsidRDefault="00000000">
      <w:pPr>
        <w:pStyle w:val="ListParagraph"/>
        <w:ind w:left="0"/>
        <w:jc w:val="both"/>
        <w:rPr>
          <w:sz w:val="24"/>
          <w:szCs w:val="24"/>
        </w:rPr>
      </w:pPr>
      <w:r>
        <w:rPr>
          <w:sz w:val="24"/>
          <w:szCs w:val="24"/>
        </w:rPr>
        <w:t>The following invoices for September were approved:</w:t>
      </w:r>
    </w:p>
    <w:tbl>
      <w:tblPr>
        <w:tblW w:w="92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988"/>
        <w:gridCol w:w="4062"/>
        <w:gridCol w:w="1041"/>
        <w:gridCol w:w="1145"/>
      </w:tblGrid>
      <w:tr w:rsidR="009F0CA9" w14:paraId="5559D71B" w14:textId="77777777">
        <w:trPr>
          <w:trHeight w:val="2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EA28C" w14:textId="77777777" w:rsidR="009F0CA9" w:rsidRDefault="00000000">
            <w:pPr>
              <w:pStyle w:val="BodyB"/>
            </w:pPr>
            <w:r>
              <w:rPr>
                <w:rFonts w:ascii="Calibri" w:hAnsi="Calibri"/>
              </w:rPr>
              <w:t>PKF Littlejohn</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ECA0C" w14:textId="77777777" w:rsidR="009F0CA9" w:rsidRDefault="00000000">
            <w:pPr>
              <w:pStyle w:val="BodyB"/>
            </w:pPr>
            <w:r>
              <w:rPr>
                <w:rFonts w:ascii="Calibri" w:hAnsi="Calibri"/>
              </w:rPr>
              <w:t>External Audit Fee</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FA0B80" w14:textId="77777777" w:rsidR="009F0CA9" w:rsidRDefault="00000000">
            <w:pPr>
              <w:pStyle w:val="BodyB"/>
            </w:pPr>
            <w:r>
              <w:rPr>
                <w:rFonts w:ascii="Calibri" w:hAnsi="Calibri"/>
              </w:rPr>
              <w:t>378.00</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97D882" w14:textId="77777777" w:rsidR="009F0CA9" w:rsidRDefault="00000000">
            <w:pPr>
              <w:pStyle w:val="BodyB"/>
            </w:pPr>
            <w:r>
              <w:rPr>
                <w:rFonts w:ascii="Calibri" w:hAnsi="Calibri"/>
              </w:rPr>
              <w:t>05.09.24</w:t>
            </w:r>
          </w:p>
        </w:tc>
      </w:tr>
      <w:tr w:rsidR="009F0CA9" w14:paraId="3B9B696B" w14:textId="77777777">
        <w:trPr>
          <w:trHeight w:val="5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E1C85" w14:textId="77777777" w:rsidR="009F0CA9" w:rsidRDefault="00000000">
            <w:pPr>
              <w:pStyle w:val="BodyB"/>
            </w:pPr>
            <w:r>
              <w:rPr>
                <w:rFonts w:ascii="Calibri" w:hAnsi="Calibri"/>
              </w:rPr>
              <w:t>Eon Next</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B901DE" w14:textId="77777777" w:rsidR="009F0CA9" w:rsidRDefault="00000000">
            <w:pPr>
              <w:pStyle w:val="BodyB"/>
            </w:pPr>
            <w:r>
              <w:rPr>
                <w:rFonts w:ascii="Calibri" w:hAnsi="Calibri"/>
              </w:rPr>
              <w:t>Sports Pavilion Electric 01.08.24-31.08.24</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97CAF" w14:textId="77777777" w:rsidR="009F0CA9" w:rsidRDefault="00000000">
            <w:pPr>
              <w:pStyle w:val="BodyB"/>
            </w:pPr>
            <w:r>
              <w:rPr>
                <w:rFonts w:ascii="Calibri" w:hAnsi="Calibri"/>
              </w:rPr>
              <w:t>50.38</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813A04" w14:textId="77777777" w:rsidR="009F0CA9" w:rsidRDefault="00000000">
            <w:pPr>
              <w:pStyle w:val="BodyB"/>
            </w:pPr>
            <w:r>
              <w:rPr>
                <w:rFonts w:ascii="Calibri" w:hAnsi="Calibri"/>
              </w:rPr>
              <w:t>05.09.24</w:t>
            </w:r>
          </w:p>
        </w:tc>
      </w:tr>
      <w:tr w:rsidR="009F0CA9" w14:paraId="319A363E" w14:textId="77777777">
        <w:trPr>
          <w:trHeight w:val="2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81007" w14:textId="77777777" w:rsidR="009F0CA9" w:rsidRDefault="00000000">
            <w:pPr>
              <w:pStyle w:val="BodyB"/>
            </w:pPr>
            <w:r>
              <w:rPr>
                <w:rFonts w:ascii="Calibri" w:hAnsi="Calibri"/>
              </w:rPr>
              <w:t>Paul Crabtree</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FBB470" w14:textId="77777777" w:rsidR="009F0CA9" w:rsidRDefault="00000000">
            <w:pPr>
              <w:pStyle w:val="BodyB"/>
            </w:pPr>
            <w:r>
              <w:rPr>
                <w:rFonts w:ascii="Calibri" w:hAnsi="Calibri"/>
              </w:rPr>
              <w:t>Rebed coping stones at front door</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5E2A4" w14:textId="77777777" w:rsidR="009F0CA9" w:rsidRDefault="00000000">
            <w:pPr>
              <w:pStyle w:val="BodyB"/>
            </w:pPr>
            <w:r>
              <w:rPr>
                <w:rFonts w:ascii="Calibri" w:hAnsi="Calibri"/>
              </w:rPr>
              <w:t>50.00</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1458AA" w14:textId="77777777" w:rsidR="009F0CA9" w:rsidRDefault="00000000">
            <w:pPr>
              <w:pStyle w:val="BodyB"/>
            </w:pPr>
            <w:r>
              <w:rPr>
                <w:rFonts w:ascii="Calibri" w:hAnsi="Calibri"/>
              </w:rPr>
              <w:t>05.09.24</w:t>
            </w:r>
          </w:p>
        </w:tc>
      </w:tr>
      <w:tr w:rsidR="009F0CA9" w14:paraId="39DDD150" w14:textId="77777777">
        <w:trPr>
          <w:trHeight w:val="2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FC31E" w14:textId="77777777" w:rsidR="009F0CA9" w:rsidRDefault="00000000">
            <w:pPr>
              <w:pStyle w:val="BodyB"/>
            </w:pPr>
            <w:r>
              <w:rPr>
                <w:rFonts w:ascii="Calibri" w:hAnsi="Calibri"/>
              </w:rPr>
              <w:t>Hey Farm Plants</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8CFA2A" w14:textId="77777777" w:rsidR="009F0CA9" w:rsidRDefault="00000000">
            <w:pPr>
              <w:pStyle w:val="BodyB"/>
            </w:pPr>
            <w:r>
              <w:rPr>
                <w:rFonts w:ascii="Calibri" w:hAnsi="Calibri"/>
              </w:rPr>
              <w:t>12 bags of bark</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5F3CD" w14:textId="77777777" w:rsidR="009F0CA9" w:rsidRDefault="00000000">
            <w:pPr>
              <w:pStyle w:val="BodyB"/>
            </w:pPr>
            <w:r>
              <w:rPr>
                <w:rFonts w:ascii="Calibri" w:hAnsi="Calibri"/>
              </w:rPr>
              <w:t>107.88</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46D171" w14:textId="77777777" w:rsidR="009F0CA9" w:rsidRDefault="00000000">
            <w:pPr>
              <w:pStyle w:val="BodyB"/>
            </w:pPr>
            <w:r>
              <w:rPr>
                <w:rFonts w:ascii="Calibri" w:hAnsi="Calibri"/>
              </w:rPr>
              <w:t>10.09.24</w:t>
            </w:r>
          </w:p>
        </w:tc>
      </w:tr>
      <w:tr w:rsidR="009F0CA9" w14:paraId="485C70EA" w14:textId="77777777">
        <w:trPr>
          <w:trHeight w:val="5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3CE2C" w14:textId="77777777" w:rsidR="009F0CA9" w:rsidRDefault="00000000">
            <w:pPr>
              <w:pStyle w:val="BodyB"/>
            </w:pPr>
            <w:r>
              <w:rPr>
                <w:rFonts w:ascii="Calibri" w:hAnsi="Calibri"/>
              </w:rPr>
              <w:t>Waterplus</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914DF" w14:textId="77777777" w:rsidR="009F0CA9" w:rsidRDefault="00000000">
            <w:pPr>
              <w:pStyle w:val="BodyB"/>
            </w:pPr>
            <w:r>
              <w:rPr>
                <w:rFonts w:ascii="Calibri" w:hAnsi="Calibri"/>
              </w:rPr>
              <w:t>Water for allotments 08.08.24-07.09.24</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29343" w14:textId="77777777" w:rsidR="009F0CA9" w:rsidRDefault="00000000">
            <w:pPr>
              <w:pStyle w:val="BodyB"/>
            </w:pPr>
            <w:r>
              <w:rPr>
                <w:rFonts w:ascii="Calibri" w:hAnsi="Calibri"/>
              </w:rPr>
              <w:t>31.18</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F872E5" w14:textId="77777777" w:rsidR="009F0CA9" w:rsidRDefault="00000000">
            <w:pPr>
              <w:pStyle w:val="BodyB"/>
            </w:pPr>
            <w:r>
              <w:rPr>
                <w:rFonts w:ascii="Calibri" w:hAnsi="Calibri"/>
              </w:rPr>
              <w:t>23.09.24</w:t>
            </w:r>
          </w:p>
        </w:tc>
      </w:tr>
      <w:tr w:rsidR="009F0CA9" w14:paraId="5B69D481" w14:textId="77777777">
        <w:trPr>
          <w:trHeight w:val="2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4A3EA" w14:textId="77777777" w:rsidR="009F0CA9" w:rsidRDefault="00000000">
            <w:pPr>
              <w:pStyle w:val="BodyB"/>
            </w:pPr>
            <w:r>
              <w:rPr>
                <w:rFonts w:ascii="Calibri" w:hAnsi="Calibri"/>
              </w:rPr>
              <w:t>Roy James Handyman</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118DB" w14:textId="77777777" w:rsidR="009F0CA9" w:rsidRDefault="00000000">
            <w:pPr>
              <w:pStyle w:val="BodyB"/>
            </w:pPr>
            <w:r>
              <w:rPr>
                <w:rFonts w:ascii="Calibri" w:hAnsi="Calibri"/>
              </w:rPr>
              <w:t>Clearance of fallen trees</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36307" w14:textId="77777777" w:rsidR="009F0CA9" w:rsidRDefault="00000000">
            <w:pPr>
              <w:pStyle w:val="BodyB"/>
            </w:pPr>
            <w:r>
              <w:rPr>
                <w:rFonts w:ascii="Calibri" w:hAnsi="Calibri"/>
              </w:rPr>
              <w:t>60.00</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AB25F" w14:textId="77777777" w:rsidR="009F0CA9" w:rsidRDefault="00000000">
            <w:pPr>
              <w:pStyle w:val="BodyB"/>
            </w:pPr>
            <w:r>
              <w:rPr>
                <w:rFonts w:ascii="Calibri" w:hAnsi="Calibri"/>
              </w:rPr>
              <w:t>12.09.24</w:t>
            </w:r>
          </w:p>
        </w:tc>
      </w:tr>
      <w:tr w:rsidR="009F0CA9" w14:paraId="52256E28" w14:textId="77777777">
        <w:trPr>
          <w:trHeight w:val="2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0A4B95" w14:textId="77777777" w:rsidR="009F0CA9" w:rsidRDefault="00000000">
            <w:pPr>
              <w:pStyle w:val="BodyB"/>
            </w:pPr>
            <w:r>
              <w:rPr>
                <w:rFonts w:ascii="Calibri" w:hAnsi="Calibri"/>
              </w:rPr>
              <w:t>Pendle Borough Council</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24A20" w14:textId="77777777" w:rsidR="009F0CA9" w:rsidRDefault="00000000">
            <w:pPr>
              <w:pStyle w:val="BodyB"/>
            </w:pPr>
            <w:r>
              <w:rPr>
                <w:rFonts w:ascii="Calibri" w:hAnsi="Calibri"/>
              </w:rPr>
              <w:t>Annual playground inspection</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E293E6" w14:textId="77777777" w:rsidR="009F0CA9" w:rsidRDefault="00000000">
            <w:pPr>
              <w:pStyle w:val="BodyB"/>
            </w:pPr>
            <w:r>
              <w:rPr>
                <w:rFonts w:ascii="Calibri" w:hAnsi="Calibri"/>
              </w:rPr>
              <w:t>84.00</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50DC6F" w14:textId="77777777" w:rsidR="009F0CA9" w:rsidRDefault="00000000">
            <w:pPr>
              <w:pStyle w:val="BodyB"/>
            </w:pPr>
            <w:r>
              <w:rPr>
                <w:rFonts w:ascii="Calibri" w:hAnsi="Calibri"/>
              </w:rPr>
              <w:t>18.09.24</w:t>
            </w:r>
          </w:p>
        </w:tc>
      </w:tr>
      <w:tr w:rsidR="009F0CA9" w14:paraId="015B87CE" w14:textId="77777777">
        <w:trPr>
          <w:trHeight w:val="5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FFDAAA" w14:textId="77777777" w:rsidR="009F0CA9" w:rsidRDefault="00000000">
            <w:pPr>
              <w:pStyle w:val="BodyB"/>
            </w:pPr>
            <w:r>
              <w:rPr>
                <w:rFonts w:ascii="Calibri" w:hAnsi="Calibri"/>
              </w:rPr>
              <w:t>Peter's Landscaping &amp; Garden</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744EF9" w14:textId="77777777" w:rsidR="009F0CA9" w:rsidRDefault="00000000">
            <w:pPr>
              <w:pStyle w:val="BodyB"/>
            </w:pPr>
            <w:r>
              <w:rPr>
                <w:rFonts w:ascii="Calibri" w:hAnsi="Calibri"/>
              </w:rPr>
              <w:t>cutting trees on Towngate</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68E88" w14:textId="77777777" w:rsidR="009F0CA9" w:rsidRDefault="00000000">
            <w:pPr>
              <w:pStyle w:val="BodyB"/>
            </w:pPr>
            <w:r>
              <w:rPr>
                <w:rFonts w:ascii="Calibri" w:hAnsi="Calibri"/>
              </w:rPr>
              <w:t>280.00</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96E852" w14:textId="77777777" w:rsidR="009F0CA9" w:rsidRDefault="00000000">
            <w:pPr>
              <w:pStyle w:val="BodyB"/>
            </w:pPr>
            <w:r>
              <w:rPr>
                <w:rFonts w:ascii="Calibri" w:hAnsi="Calibri"/>
              </w:rPr>
              <w:t>23.09.24</w:t>
            </w:r>
          </w:p>
        </w:tc>
      </w:tr>
      <w:tr w:rsidR="009F0CA9" w14:paraId="3FE02829" w14:textId="77777777">
        <w:trPr>
          <w:trHeight w:val="2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5A089" w14:textId="77777777" w:rsidR="009F0CA9" w:rsidRDefault="00000000">
            <w:pPr>
              <w:pStyle w:val="BodyB"/>
            </w:pPr>
            <w:r>
              <w:rPr>
                <w:rFonts w:ascii="Calibri" w:hAnsi="Calibri"/>
              </w:rPr>
              <w:t>Sky Business</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C722D" w14:textId="77777777" w:rsidR="009F0CA9" w:rsidRDefault="00000000">
            <w:pPr>
              <w:pStyle w:val="BodyB"/>
            </w:pPr>
            <w:r>
              <w:rPr>
                <w:rFonts w:ascii="Calibri" w:hAnsi="Calibri"/>
              </w:rPr>
              <w:t>Broadband charges 07.10.24-06.11.24</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4F57C" w14:textId="77777777" w:rsidR="009F0CA9" w:rsidRDefault="00000000">
            <w:pPr>
              <w:pStyle w:val="BodyB"/>
            </w:pPr>
            <w:r>
              <w:rPr>
                <w:rFonts w:ascii="Calibri" w:hAnsi="Calibri"/>
              </w:rPr>
              <w:t>32.34</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DA82FF" w14:textId="77777777" w:rsidR="009F0CA9" w:rsidRDefault="00000000">
            <w:pPr>
              <w:pStyle w:val="BodyB"/>
            </w:pPr>
            <w:r>
              <w:rPr>
                <w:rFonts w:ascii="Calibri" w:hAnsi="Calibri"/>
              </w:rPr>
              <w:t>07.10.24</w:t>
            </w:r>
          </w:p>
        </w:tc>
      </w:tr>
      <w:tr w:rsidR="009F0CA9" w14:paraId="48AACCCD" w14:textId="77777777">
        <w:trPr>
          <w:trHeight w:val="2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71773A" w14:textId="77777777" w:rsidR="009F0CA9" w:rsidRDefault="00000000">
            <w:pPr>
              <w:pStyle w:val="BodyB"/>
            </w:pPr>
            <w:r>
              <w:rPr>
                <w:rFonts w:ascii="Calibri" w:hAnsi="Calibri"/>
              </w:rPr>
              <w:t>Roy James Handyman</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F7A6BD" w14:textId="77777777" w:rsidR="009F0CA9" w:rsidRDefault="00000000">
            <w:pPr>
              <w:pStyle w:val="BodyB"/>
            </w:pPr>
            <w:r>
              <w:rPr>
                <w:rFonts w:ascii="Calibri" w:hAnsi="Calibri"/>
              </w:rPr>
              <w:t>work carried out at Village Hall</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C4831F" w14:textId="77777777" w:rsidR="009F0CA9" w:rsidRDefault="00000000">
            <w:pPr>
              <w:pStyle w:val="BodyB"/>
            </w:pPr>
            <w:r>
              <w:rPr>
                <w:rFonts w:ascii="Calibri" w:hAnsi="Calibri"/>
              </w:rPr>
              <w:t>139.90</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E6E34D" w14:textId="77777777" w:rsidR="009F0CA9" w:rsidRDefault="00000000">
            <w:pPr>
              <w:pStyle w:val="BodyB"/>
            </w:pPr>
            <w:r>
              <w:rPr>
                <w:rFonts w:ascii="Calibri" w:hAnsi="Calibri"/>
              </w:rPr>
              <w:t>24.09.24</w:t>
            </w:r>
          </w:p>
        </w:tc>
      </w:tr>
      <w:tr w:rsidR="009F0CA9" w14:paraId="42E66810" w14:textId="77777777">
        <w:trPr>
          <w:trHeight w:val="2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7FA76B" w14:textId="77777777" w:rsidR="009F0CA9" w:rsidRDefault="00000000">
            <w:pPr>
              <w:pStyle w:val="BodyB"/>
            </w:pPr>
            <w:r>
              <w:rPr>
                <w:rFonts w:ascii="Calibri" w:hAnsi="Calibri"/>
              </w:rPr>
              <w:t>Hey Farm Plants</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690A2" w14:textId="77777777" w:rsidR="009F0CA9" w:rsidRDefault="00000000">
            <w:pPr>
              <w:pStyle w:val="BodyB"/>
            </w:pPr>
            <w:r>
              <w:rPr>
                <w:rFonts w:ascii="Calibri" w:hAnsi="Calibri"/>
              </w:rPr>
              <w:t>4xhanging baskets for village hall</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76BBE" w14:textId="77777777" w:rsidR="009F0CA9" w:rsidRDefault="00000000">
            <w:pPr>
              <w:pStyle w:val="BodyB"/>
            </w:pPr>
            <w:r>
              <w:rPr>
                <w:rFonts w:ascii="Calibri" w:hAnsi="Calibri"/>
              </w:rPr>
              <w:t>80.00</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D5083" w14:textId="77777777" w:rsidR="009F0CA9" w:rsidRDefault="00000000">
            <w:pPr>
              <w:pStyle w:val="BodyB"/>
            </w:pPr>
            <w:r>
              <w:rPr>
                <w:rFonts w:ascii="Calibri" w:hAnsi="Calibri"/>
              </w:rPr>
              <w:t>26.09.24</w:t>
            </w:r>
          </w:p>
        </w:tc>
      </w:tr>
      <w:tr w:rsidR="009F0CA9" w14:paraId="51687600" w14:textId="77777777">
        <w:trPr>
          <w:trHeight w:val="2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309AD" w14:textId="77777777" w:rsidR="009F0CA9" w:rsidRDefault="00000000">
            <w:pPr>
              <w:pStyle w:val="BodyB"/>
            </w:pPr>
            <w:r>
              <w:rPr>
                <w:rFonts w:ascii="Calibri" w:hAnsi="Calibri"/>
              </w:rPr>
              <w:t>Caretakers Salary</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06FFD8" w14:textId="77777777" w:rsidR="009F0CA9" w:rsidRDefault="00000000">
            <w:pPr>
              <w:pStyle w:val="BodyB"/>
            </w:pPr>
            <w:r>
              <w:rPr>
                <w:rFonts w:ascii="Calibri" w:hAnsi="Calibri"/>
              </w:rPr>
              <w:t>Month 6 - September 24</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2050B" w14:textId="77777777" w:rsidR="009F0CA9" w:rsidRDefault="00000000">
            <w:pPr>
              <w:pStyle w:val="BodyB"/>
            </w:pPr>
            <w:r>
              <w:rPr>
                <w:rFonts w:ascii="Calibri" w:hAnsi="Calibri"/>
              </w:rPr>
              <w:t>253.03</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84F56" w14:textId="77777777" w:rsidR="009F0CA9" w:rsidRDefault="00000000">
            <w:pPr>
              <w:pStyle w:val="BodyB"/>
            </w:pPr>
            <w:r>
              <w:rPr>
                <w:rFonts w:ascii="Calibri" w:hAnsi="Calibri"/>
              </w:rPr>
              <w:t>30.09.24</w:t>
            </w:r>
          </w:p>
        </w:tc>
      </w:tr>
      <w:tr w:rsidR="009F0CA9" w14:paraId="4832A9ED" w14:textId="77777777">
        <w:trPr>
          <w:trHeight w:val="2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83BD16" w14:textId="77777777" w:rsidR="009F0CA9" w:rsidRDefault="00000000">
            <w:pPr>
              <w:pStyle w:val="BodyB"/>
            </w:pPr>
            <w:r>
              <w:rPr>
                <w:rFonts w:ascii="Calibri" w:hAnsi="Calibri"/>
              </w:rPr>
              <w:t>Clerks Salary</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9BBB9" w14:textId="77777777" w:rsidR="009F0CA9" w:rsidRDefault="00000000">
            <w:pPr>
              <w:pStyle w:val="BodyB"/>
            </w:pPr>
            <w:r>
              <w:rPr>
                <w:rFonts w:ascii="Calibri" w:hAnsi="Calibri"/>
              </w:rPr>
              <w:t>Month 6 - September 24</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39407" w14:textId="77777777" w:rsidR="009F0CA9" w:rsidRDefault="00000000">
            <w:pPr>
              <w:pStyle w:val="BodyB"/>
            </w:pPr>
            <w:r>
              <w:rPr>
                <w:rFonts w:ascii="Calibri" w:hAnsi="Calibri"/>
              </w:rPr>
              <w:t>391.35</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2B912" w14:textId="77777777" w:rsidR="009F0CA9" w:rsidRDefault="00000000">
            <w:pPr>
              <w:pStyle w:val="BodyB"/>
            </w:pPr>
            <w:r>
              <w:rPr>
                <w:rFonts w:ascii="Calibri" w:hAnsi="Calibri"/>
              </w:rPr>
              <w:t>30.09.24</w:t>
            </w:r>
          </w:p>
        </w:tc>
      </w:tr>
      <w:tr w:rsidR="009F0CA9" w14:paraId="06426A18" w14:textId="77777777">
        <w:trPr>
          <w:trHeight w:val="267"/>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DC063" w14:textId="77777777" w:rsidR="009F0CA9" w:rsidRDefault="00000000">
            <w:pPr>
              <w:pStyle w:val="BodyB"/>
            </w:pPr>
            <w:r>
              <w:rPr>
                <w:rFonts w:ascii="Calibri" w:hAnsi="Calibri"/>
              </w:rPr>
              <w:t>HMRC</w:t>
            </w:r>
          </w:p>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A8741" w14:textId="77777777" w:rsidR="009F0CA9" w:rsidRDefault="00000000">
            <w:pPr>
              <w:pStyle w:val="BodyB"/>
            </w:pPr>
            <w:r>
              <w:rPr>
                <w:rFonts w:ascii="Calibri" w:hAnsi="Calibri"/>
              </w:rPr>
              <w:t>PAYE - Month 6 September 24</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3BB07" w14:textId="77777777" w:rsidR="009F0CA9" w:rsidRDefault="00000000">
            <w:pPr>
              <w:pStyle w:val="BodyB"/>
            </w:pPr>
            <w:r>
              <w:rPr>
                <w:rFonts w:ascii="Calibri" w:hAnsi="Calibri"/>
              </w:rPr>
              <w:t>161.00</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8AE364" w14:textId="77777777" w:rsidR="009F0CA9" w:rsidRDefault="00000000">
            <w:pPr>
              <w:pStyle w:val="BodyB"/>
            </w:pPr>
            <w:r>
              <w:rPr>
                <w:rFonts w:ascii="Calibri" w:hAnsi="Calibri"/>
              </w:rPr>
              <w:t>30.09.24</w:t>
            </w:r>
          </w:p>
        </w:tc>
      </w:tr>
      <w:tr w:rsidR="009F0CA9" w14:paraId="61D3DBB3" w14:textId="77777777">
        <w:trPr>
          <w:trHeight w:val="300"/>
        </w:trPr>
        <w:tc>
          <w:tcPr>
            <w:tcW w:w="29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CCA60" w14:textId="77777777" w:rsidR="009F0CA9" w:rsidRDefault="009F0CA9"/>
        </w:tc>
        <w:tc>
          <w:tcPr>
            <w:tcW w:w="4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1C8C6E" w14:textId="77777777" w:rsidR="009F0CA9" w:rsidRDefault="00000000">
            <w:pPr>
              <w:pStyle w:val="BodyB"/>
              <w:jc w:val="right"/>
            </w:pPr>
            <w:r>
              <w:rPr>
                <w:rFonts w:ascii="Calibri" w:hAnsi="Calibri"/>
                <w:b/>
                <w:bCs/>
              </w:rPr>
              <w:t>Total</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443B5" w14:textId="77777777" w:rsidR="009F0CA9" w:rsidRDefault="00000000">
            <w:pPr>
              <w:pStyle w:val="BodyB"/>
            </w:pPr>
            <w:r>
              <w:rPr>
                <w:rFonts w:ascii="Calibri" w:hAnsi="Calibri"/>
                <w:b/>
                <w:bCs/>
              </w:rPr>
              <w:t>2099.06</w:t>
            </w:r>
          </w:p>
        </w:tc>
        <w:tc>
          <w:tcPr>
            <w:tcW w:w="11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E6583D" w14:textId="77777777" w:rsidR="009F0CA9" w:rsidRDefault="009F0CA9"/>
        </w:tc>
      </w:tr>
    </w:tbl>
    <w:p w14:paraId="17A03D11" w14:textId="77777777" w:rsidR="009F0CA9" w:rsidRDefault="009F0CA9">
      <w:pPr>
        <w:pStyle w:val="ListParagraph"/>
        <w:widowControl w:val="0"/>
        <w:ind w:left="108" w:hanging="108"/>
        <w:rPr>
          <w:sz w:val="24"/>
          <w:szCs w:val="24"/>
        </w:rPr>
      </w:pPr>
    </w:p>
    <w:p w14:paraId="7953833F" w14:textId="77777777" w:rsidR="009F0CA9" w:rsidRDefault="009F0CA9">
      <w:pPr>
        <w:pStyle w:val="ListParagraph"/>
        <w:widowControl w:val="0"/>
        <w:ind w:left="0"/>
        <w:rPr>
          <w:rStyle w:val="NoneA"/>
          <w:sz w:val="24"/>
          <w:szCs w:val="24"/>
        </w:rPr>
      </w:pPr>
    </w:p>
    <w:p w14:paraId="13DF126F" w14:textId="77777777" w:rsidR="009F0CA9" w:rsidRDefault="009F0CA9">
      <w:pPr>
        <w:pStyle w:val="ListParagraph"/>
        <w:widowControl w:val="0"/>
        <w:ind w:left="108" w:hanging="108"/>
        <w:jc w:val="both"/>
        <w:rPr>
          <w:rStyle w:val="NoneA"/>
          <w:sz w:val="24"/>
          <w:szCs w:val="24"/>
        </w:rPr>
      </w:pPr>
    </w:p>
    <w:p w14:paraId="6FD2DA41" w14:textId="77777777" w:rsidR="009F0CA9" w:rsidRDefault="00000000">
      <w:pPr>
        <w:pStyle w:val="ListParagraph"/>
        <w:widowControl w:val="0"/>
        <w:ind w:left="0"/>
        <w:jc w:val="both"/>
        <w:rPr>
          <w:sz w:val="24"/>
          <w:szCs w:val="24"/>
        </w:rPr>
      </w:pPr>
      <w:r>
        <w:rPr>
          <w:sz w:val="24"/>
          <w:szCs w:val="24"/>
        </w:rPr>
        <w:t>The Council</w:t>
      </w:r>
      <w:r>
        <w:rPr>
          <w:sz w:val="24"/>
          <w:szCs w:val="24"/>
          <w14:textOutline w14:w="12700" w14:cap="flat" w14:cmpd="sng" w14:algn="ctr">
            <w14:noFill/>
            <w14:prstDash w14:val="solid"/>
            <w14:miter w14:lim="400000"/>
          </w14:textOutline>
        </w:rPr>
        <w:t xml:space="preserve"> noted receipt of the Quarter 3 precept.</w:t>
      </w:r>
    </w:p>
    <w:p w14:paraId="070BD6B8" w14:textId="77777777" w:rsidR="009F0CA9" w:rsidRDefault="009F0CA9">
      <w:pPr>
        <w:pStyle w:val="BodyAA"/>
        <w:jc w:val="both"/>
        <w:rPr>
          <w:b/>
          <w:bCs/>
          <w:sz w:val="28"/>
          <w:szCs w:val="28"/>
        </w:rPr>
      </w:pPr>
    </w:p>
    <w:p w14:paraId="6C3901EB" w14:textId="77777777" w:rsidR="009F0CA9" w:rsidRDefault="009F0CA9">
      <w:pPr>
        <w:pStyle w:val="BodyAA"/>
        <w:jc w:val="both"/>
        <w:rPr>
          <w:b/>
          <w:bCs/>
          <w:sz w:val="28"/>
          <w:szCs w:val="28"/>
        </w:rPr>
      </w:pPr>
    </w:p>
    <w:p w14:paraId="620B9399" w14:textId="77777777" w:rsidR="009F0CA9" w:rsidRDefault="00000000">
      <w:pPr>
        <w:pStyle w:val="BodyAA"/>
        <w:jc w:val="both"/>
        <w:rPr>
          <w:b/>
          <w:bCs/>
          <w:sz w:val="28"/>
          <w:szCs w:val="28"/>
        </w:rPr>
      </w:pPr>
      <w:r>
        <w:rPr>
          <w:b/>
          <w:bCs/>
          <w:sz w:val="28"/>
          <w:szCs w:val="28"/>
        </w:rPr>
        <w:t>10. Planning Applications</w:t>
      </w:r>
    </w:p>
    <w:p w14:paraId="712A3EE7" w14:textId="77777777" w:rsidR="009F0CA9" w:rsidRDefault="00000000">
      <w:pPr>
        <w:pStyle w:val="BodyB"/>
        <w:jc w:val="both"/>
        <w:rPr>
          <w:rFonts w:ascii="Calibri" w:eastAsia="Calibri" w:hAnsi="Calibri" w:cs="Calibri"/>
          <w:b/>
          <w:bCs/>
          <w:sz w:val="28"/>
          <w:szCs w:val="28"/>
        </w:rPr>
      </w:pPr>
      <w:r>
        <w:rPr>
          <w:rFonts w:ascii="Calibri" w:hAnsi="Calibri"/>
        </w:rPr>
        <w:t>The following applications were discussed:</w:t>
      </w:r>
    </w:p>
    <w:p w14:paraId="7CBC1A73" w14:textId="77777777" w:rsidR="009F0CA9" w:rsidRDefault="009F0CA9">
      <w:pPr>
        <w:pStyle w:val="BodyB"/>
        <w:jc w:val="both"/>
        <w:rPr>
          <w:rFonts w:ascii="Calibri" w:eastAsia="Calibri" w:hAnsi="Calibri" w:cs="Calibri"/>
          <w:b/>
          <w:bCs/>
          <w:sz w:val="28"/>
          <w:szCs w:val="28"/>
        </w:rPr>
      </w:pPr>
    </w:p>
    <w:p w14:paraId="574FBBC4" w14:textId="77777777" w:rsidR="009F0CA9" w:rsidRDefault="00000000">
      <w:pPr>
        <w:pStyle w:val="BodyB"/>
        <w:jc w:val="both"/>
        <w:rPr>
          <w:rFonts w:ascii="Calibri" w:eastAsia="Calibri" w:hAnsi="Calibri" w:cs="Calibri"/>
        </w:rPr>
      </w:pPr>
      <w:r>
        <w:rPr>
          <w:rFonts w:ascii="Calibri" w:hAnsi="Calibri"/>
          <w:b/>
          <w:bCs/>
        </w:rPr>
        <w:t>APPLICATION: 24/0648/VAR</w:t>
      </w:r>
      <w:r>
        <w:rPr>
          <w:rFonts w:ascii="Calibri" w:hAnsi="Calibri"/>
        </w:rPr>
        <w:t xml:space="preserve"> PROPOSAL: Variation of Condition: Remove Condition 4 (Affordable Housing) of Planning Permission 20/0758/FUL. </w:t>
      </w:r>
    </w:p>
    <w:p w14:paraId="28E33023" w14:textId="77777777" w:rsidR="009F0CA9" w:rsidRDefault="00000000">
      <w:pPr>
        <w:pStyle w:val="BodyB"/>
        <w:jc w:val="both"/>
        <w:rPr>
          <w:rFonts w:ascii="Calibri" w:eastAsia="Calibri" w:hAnsi="Calibri" w:cs="Calibri"/>
        </w:rPr>
      </w:pPr>
      <w:r>
        <w:rPr>
          <w:rFonts w:ascii="Calibri" w:hAnsi="Calibri"/>
          <w:b/>
          <w:bCs/>
          <w:lang w:val="it-IT"/>
        </w:rPr>
        <w:t>Decision</w:t>
      </w:r>
      <w:r>
        <w:t>: It</w:t>
      </w:r>
      <w:r>
        <w:rPr>
          <w:rFonts w:ascii="Calibri" w:hAnsi="Calibri"/>
        </w:rPr>
        <w:t xml:space="preserve"> was resolved that the response to this application be that</w:t>
      </w:r>
      <w:r>
        <w:t xml:space="preserve"> t</w:t>
      </w:r>
      <w:r>
        <w:rPr>
          <w:rFonts w:ascii="Calibri" w:hAnsi="Calibri"/>
        </w:rPr>
        <w:t xml:space="preserve">he Parish Council </w:t>
      </w:r>
    </w:p>
    <w:p w14:paraId="2EBA71B4" w14:textId="77777777" w:rsidR="009F0CA9" w:rsidRDefault="00000000">
      <w:pPr>
        <w:pStyle w:val="BodyB"/>
        <w:jc w:val="both"/>
        <w:rPr>
          <w:rStyle w:val="NoneA"/>
        </w:rPr>
      </w:pPr>
      <w:r>
        <w:rPr>
          <w:rFonts w:ascii="Calibri" w:hAnsi="Calibri"/>
        </w:rPr>
        <w:t>object to the removal of the condition. Keeping the condition will enable first time buyers who are Foulridge residents to remain in the village.</w:t>
      </w:r>
    </w:p>
    <w:p w14:paraId="41A8C8B4" w14:textId="77777777" w:rsidR="009F0CA9" w:rsidRDefault="009F0CA9">
      <w:pPr>
        <w:pStyle w:val="BodyAA"/>
        <w:jc w:val="both"/>
        <w:rPr>
          <w:b/>
          <w:bCs/>
          <w:sz w:val="24"/>
          <w:szCs w:val="24"/>
        </w:rPr>
      </w:pPr>
    </w:p>
    <w:p w14:paraId="032871B8" w14:textId="77777777" w:rsidR="009F0CA9" w:rsidRDefault="009F0CA9">
      <w:pPr>
        <w:pStyle w:val="BodyB"/>
        <w:jc w:val="both"/>
        <w:rPr>
          <w:rFonts w:ascii="Calibri" w:eastAsia="Calibri" w:hAnsi="Calibri" w:cs="Calibri"/>
        </w:rPr>
      </w:pPr>
    </w:p>
    <w:p w14:paraId="419F4888" w14:textId="77777777" w:rsidR="009F0CA9" w:rsidRDefault="009F0CA9">
      <w:pPr>
        <w:pStyle w:val="BodyB"/>
        <w:jc w:val="both"/>
        <w:rPr>
          <w:rFonts w:ascii="Calibri" w:eastAsia="Calibri" w:hAnsi="Calibri" w:cs="Calibri"/>
        </w:rPr>
      </w:pPr>
    </w:p>
    <w:p w14:paraId="16AE5517" w14:textId="77777777" w:rsidR="009F0CA9" w:rsidRDefault="009F0CA9">
      <w:pPr>
        <w:pStyle w:val="BodyB"/>
        <w:jc w:val="both"/>
        <w:rPr>
          <w:rFonts w:ascii="Calibri" w:eastAsia="Calibri" w:hAnsi="Calibri" w:cs="Calibri"/>
        </w:rPr>
      </w:pPr>
    </w:p>
    <w:p w14:paraId="39030901" w14:textId="77777777" w:rsidR="009F0CA9" w:rsidRDefault="009F0CA9">
      <w:pPr>
        <w:pStyle w:val="BodyB"/>
        <w:jc w:val="both"/>
        <w:rPr>
          <w:rFonts w:ascii="Calibri" w:eastAsia="Calibri" w:hAnsi="Calibri" w:cs="Calibri"/>
        </w:rPr>
      </w:pPr>
    </w:p>
    <w:p w14:paraId="447D474D" w14:textId="77777777" w:rsidR="009F0CA9" w:rsidRDefault="00000000">
      <w:pPr>
        <w:pStyle w:val="BodyB"/>
        <w:jc w:val="both"/>
        <w:rPr>
          <w:rFonts w:ascii="Calibri" w:eastAsia="Calibri" w:hAnsi="Calibri" w:cs="Calibri"/>
        </w:rPr>
      </w:pPr>
      <w:r>
        <w:rPr>
          <w:rFonts w:ascii="Calibri" w:hAnsi="Calibri"/>
          <w:b/>
          <w:bCs/>
        </w:rPr>
        <w:t xml:space="preserve">APPLICATION: 24/0652/VAR </w:t>
      </w:r>
      <w:r>
        <w:rPr>
          <w:rFonts w:ascii="Calibri" w:hAnsi="Calibri"/>
        </w:rPr>
        <w:t xml:space="preserve">PROPOSAL: Variation of Condition: Remove Condition 4 </w:t>
      </w:r>
    </w:p>
    <w:p w14:paraId="152529F2" w14:textId="77777777" w:rsidR="009F0CA9" w:rsidRDefault="00000000">
      <w:pPr>
        <w:pStyle w:val="BodyB"/>
        <w:jc w:val="both"/>
        <w:rPr>
          <w:rStyle w:val="NoneA"/>
        </w:rPr>
      </w:pPr>
      <w:r>
        <w:rPr>
          <w:rFonts w:ascii="Calibri" w:hAnsi="Calibri"/>
        </w:rPr>
        <w:t>(Parking, siting and storage) of Planning Permission 21/0844/FUL</w:t>
      </w:r>
      <w:r>
        <w:rPr>
          <w:rStyle w:val="NoneA"/>
        </w:rPr>
        <w:t>.</w:t>
      </w:r>
    </w:p>
    <w:p w14:paraId="4DC6DBA4" w14:textId="77777777" w:rsidR="009F0CA9" w:rsidRDefault="00000000">
      <w:pPr>
        <w:pStyle w:val="BodyB"/>
        <w:jc w:val="both"/>
        <w:rPr>
          <w:rFonts w:ascii="Calibri" w:eastAsia="Calibri" w:hAnsi="Calibri" w:cs="Calibri"/>
        </w:rPr>
      </w:pPr>
      <w:r>
        <w:rPr>
          <w:rFonts w:ascii="Calibri" w:hAnsi="Calibri"/>
          <w:b/>
          <w:bCs/>
          <w:lang w:val="it-IT"/>
        </w:rPr>
        <w:t>Decision</w:t>
      </w:r>
      <w:r>
        <w:t xml:space="preserve">: It </w:t>
      </w:r>
      <w:r>
        <w:rPr>
          <w:rFonts w:ascii="Calibri" w:hAnsi="Calibri"/>
        </w:rPr>
        <w:t>was resolved that the response to this application be that in support of the number of residents’ complaints, the Parish Council will object to this variation of condition.</w:t>
      </w:r>
    </w:p>
    <w:p w14:paraId="60E4FB4B" w14:textId="77777777" w:rsidR="009F0CA9" w:rsidRDefault="009F0CA9">
      <w:pPr>
        <w:pStyle w:val="BodyB"/>
        <w:rPr>
          <w:rFonts w:ascii="Calibri" w:eastAsia="Calibri" w:hAnsi="Calibri" w:cs="Calibri"/>
        </w:rPr>
      </w:pPr>
    </w:p>
    <w:p w14:paraId="4B89487C" w14:textId="77777777" w:rsidR="009F0CA9" w:rsidRDefault="00000000">
      <w:pPr>
        <w:pStyle w:val="BodyB"/>
        <w:shd w:val="clear" w:color="auto" w:fill="FFFFFF"/>
        <w:jc w:val="both"/>
        <w:rPr>
          <w:rFonts w:ascii="Calibri" w:eastAsia="Calibri" w:hAnsi="Calibri" w:cs="Calibri"/>
        </w:rPr>
      </w:pPr>
      <w:r>
        <w:rPr>
          <w:rFonts w:ascii="Calibri" w:hAnsi="Calibri"/>
          <w:b/>
          <w:bCs/>
        </w:rPr>
        <w:t>APPLICATION: 24/0655/FUL</w:t>
      </w:r>
      <w:r>
        <w:rPr>
          <w:rFonts w:ascii="Calibri" w:hAnsi="Calibri"/>
        </w:rPr>
        <w:t xml:space="preserve"> PROPOSAL: Full: Boundary treatment works to the western perimeter of the site. </w:t>
      </w:r>
    </w:p>
    <w:p w14:paraId="6CAE8786" w14:textId="77777777" w:rsidR="009F0CA9" w:rsidRDefault="00000000">
      <w:pPr>
        <w:pStyle w:val="BodyB"/>
        <w:shd w:val="clear" w:color="auto" w:fill="FFFFFF"/>
        <w:jc w:val="both"/>
        <w:rPr>
          <w:rFonts w:ascii="Calibri" w:eastAsia="Calibri" w:hAnsi="Calibri" w:cs="Calibri"/>
        </w:rPr>
      </w:pPr>
      <w:r>
        <w:rPr>
          <w:rFonts w:ascii="Calibri" w:hAnsi="Calibri"/>
          <w:b/>
          <w:bCs/>
          <w:lang w:val="it-IT"/>
        </w:rPr>
        <w:t>Decision</w:t>
      </w:r>
      <w:r>
        <w:t>: It</w:t>
      </w:r>
      <w:r>
        <w:rPr>
          <w:rFonts w:ascii="Calibri" w:hAnsi="Calibri"/>
        </w:rPr>
        <w:t xml:space="preserve"> was resolved that the response to this application be to remain neutral on this application but felt that concerns raised by a neighbouring property should be considered when approving this application.</w:t>
      </w:r>
    </w:p>
    <w:p w14:paraId="7E920EA5" w14:textId="77777777" w:rsidR="009F0CA9" w:rsidRDefault="009F0CA9">
      <w:pPr>
        <w:pStyle w:val="BodyB"/>
        <w:shd w:val="clear" w:color="auto" w:fill="FFFFFF"/>
        <w:jc w:val="both"/>
        <w:rPr>
          <w:rFonts w:ascii="Calibri" w:eastAsia="Calibri" w:hAnsi="Calibri" w:cs="Calibri"/>
        </w:rPr>
      </w:pPr>
    </w:p>
    <w:p w14:paraId="4448D098" w14:textId="77777777" w:rsidR="009F0CA9" w:rsidRDefault="00000000">
      <w:pPr>
        <w:pStyle w:val="BodyB"/>
        <w:jc w:val="both"/>
        <w:rPr>
          <w:rFonts w:ascii="Calibri" w:eastAsia="Calibri" w:hAnsi="Calibri" w:cs="Calibri"/>
        </w:rPr>
      </w:pPr>
      <w:r>
        <w:rPr>
          <w:rFonts w:ascii="Calibri" w:hAnsi="Calibri"/>
          <w:b/>
          <w:bCs/>
        </w:rPr>
        <w:t>APPLICATION: 24/0326/FUL</w:t>
      </w:r>
      <w:r>
        <w:rPr>
          <w:rFonts w:ascii="Calibri" w:hAnsi="Calibri"/>
        </w:rPr>
        <w:t xml:space="preserve"> PROPOSAL: Full: Erection of 2 no. dwellings</w:t>
      </w:r>
      <w:r>
        <w:rPr>
          <w:rStyle w:val="NoneA"/>
        </w:rPr>
        <w:t>.</w:t>
      </w:r>
      <w:r>
        <w:rPr>
          <w:rFonts w:ascii="Calibri" w:hAnsi="Calibri"/>
        </w:rPr>
        <w:t xml:space="preserve"> </w:t>
      </w:r>
    </w:p>
    <w:p w14:paraId="38772C6A" w14:textId="77777777" w:rsidR="009F0CA9" w:rsidRDefault="00000000">
      <w:pPr>
        <w:pStyle w:val="BodyB"/>
        <w:jc w:val="both"/>
        <w:rPr>
          <w:rFonts w:ascii="Calibri" w:eastAsia="Calibri" w:hAnsi="Calibri" w:cs="Calibri"/>
        </w:rPr>
      </w:pPr>
      <w:r>
        <w:rPr>
          <w:rFonts w:ascii="Calibri" w:hAnsi="Calibri"/>
          <w:b/>
          <w:bCs/>
          <w:lang w:val="it-IT"/>
        </w:rPr>
        <w:t>Decision</w:t>
      </w:r>
      <w:r>
        <w:t xml:space="preserve">: </w:t>
      </w:r>
      <w:r>
        <w:rPr>
          <w:rFonts w:ascii="Calibri" w:hAnsi="Calibri"/>
        </w:rPr>
        <w:t xml:space="preserve">The Parish Council have no objections to the proposal within this application. However, it would appreciate a condition be added that the developer make repairs to </w:t>
      </w:r>
    </w:p>
    <w:p w14:paraId="4EEFA624" w14:textId="77777777" w:rsidR="009F0CA9" w:rsidRDefault="00000000">
      <w:pPr>
        <w:pStyle w:val="BodyB"/>
        <w:jc w:val="both"/>
        <w:rPr>
          <w:rStyle w:val="NoneA"/>
        </w:rPr>
      </w:pPr>
      <w:r>
        <w:rPr>
          <w:rFonts w:ascii="Calibri" w:hAnsi="Calibri"/>
        </w:rPr>
        <w:t>Parkinson Street. This would counteract residents' and neighbours’ complaints regarding the additional use of the road by more traffic the development will create.</w:t>
      </w:r>
    </w:p>
    <w:p w14:paraId="5AC57F6E" w14:textId="77777777" w:rsidR="009F0CA9" w:rsidRDefault="00000000">
      <w:pPr>
        <w:pStyle w:val="BodyB"/>
        <w:shd w:val="clear" w:color="auto" w:fill="FFFFFF"/>
        <w:jc w:val="both"/>
        <w:rPr>
          <w:rFonts w:ascii="Calibri" w:eastAsia="Calibri" w:hAnsi="Calibri" w:cs="Calibri"/>
        </w:rPr>
      </w:pPr>
      <w:r>
        <w:rPr>
          <w:rStyle w:val="NoneA"/>
        </w:rPr>
        <w:t xml:space="preserve"> </w:t>
      </w:r>
    </w:p>
    <w:p w14:paraId="65B67C52" w14:textId="77777777" w:rsidR="009F0CA9" w:rsidRDefault="00000000">
      <w:pPr>
        <w:pStyle w:val="BodyB"/>
        <w:jc w:val="both"/>
        <w:rPr>
          <w:rFonts w:ascii="Calibri" w:eastAsia="Calibri" w:hAnsi="Calibri" w:cs="Calibri"/>
        </w:rPr>
      </w:pPr>
      <w:r>
        <w:rPr>
          <w:rFonts w:ascii="Calibri" w:hAnsi="Calibri"/>
          <w:b/>
          <w:bCs/>
        </w:rPr>
        <w:t>APPLICATION: 24/0676/FUL</w:t>
      </w:r>
      <w:r>
        <w:rPr>
          <w:rFonts w:ascii="Calibri" w:hAnsi="Calibri"/>
        </w:rPr>
        <w:t xml:space="preserve"> PROPOSAL: Full: Erection of an entrance lobby to the rear, extend existing front elevation entrance lobby, reconfiguration of rear beer garden with the removal of the existing shelter and erection of metal fencing to replace existing timber.</w:t>
      </w:r>
    </w:p>
    <w:p w14:paraId="24CC3C11" w14:textId="77777777" w:rsidR="009F0CA9" w:rsidRDefault="00000000">
      <w:pPr>
        <w:pStyle w:val="BodyB"/>
        <w:jc w:val="both"/>
        <w:rPr>
          <w:rStyle w:val="NoneA"/>
        </w:rPr>
      </w:pPr>
      <w:r>
        <w:rPr>
          <w:rFonts w:ascii="Calibri" w:hAnsi="Calibri"/>
          <w:b/>
          <w:bCs/>
          <w:lang w:val="it-IT"/>
        </w:rPr>
        <w:t>Decision</w:t>
      </w:r>
      <w:r>
        <w:t>:</w:t>
      </w:r>
      <w:r>
        <w:rPr>
          <w:rFonts w:ascii="Calibri" w:hAnsi="Calibri"/>
        </w:rPr>
        <w:t xml:space="preserve"> The Parish Council fully support this application.</w:t>
      </w:r>
    </w:p>
    <w:p w14:paraId="4A292FB1" w14:textId="77777777" w:rsidR="009F0CA9" w:rsidRDefault="009F0CA9">
      <w:pPr>
        <w:pStyle w:val="BodyB"/>
        <w:jc w:val="both"/>
        <w:rPr>
          <w:rFonts w:ascii="Calibri" w:eastAsia="Calibri" w:hAnsi="Calibri" w:cs="Calibri"/>
        </w:rPr>
      </w:pPr>
    </w:p>
    <w:p w14:paraId="29177923" w14:textId="77777777" w:rsidR="009F0CA9" w:rsidRDefault="00000000">
      <w:pPr>
        <w:pStyle w:val="BodyC"/>
        <w:jc w:val="both"/>
        <w:rPr>
          <w:rFonts w:ascii="Calibri" w:eastAsia="Calibri" w:hAnsi="Calibri" w:cs="Calibri"/>
          <w:b/>
          <w:bCs/>
          <w:sz w:val="28"/>
          <w:szCs w:val="28"/>
          <w:lang w:val="fr-FR"/>
        </w:rPr>
      </w:pPr>
      <w:r>
        <w:rPr>
          <w:rFonts w:ascii="Calibri" w:hAnsi="Calibri"/>
          <w:b/>
          <w:bCs/>
          <w:sz w:val="28"/>
          <w:szCs w:val="28"/>
          <w:lang w:val="fr-FR"/>
        </w:rPr>
        <w:t>11. Horticulture</w:t>
      </w:r>
    </w:p>
    <w:p w14:paraId="048EF368" w14:textId="77777777" w:rsidR="009F0CA9" w:rsidRDefault="00000000">
      <w:pPr>
        <w:pStyle w:val="BodyAA"/>
        <w:jc w:val="both"/>
        <w:rPr>
          <w:sz w:val="24"/>
          <w:szCs w:val="24"/>
        </w:rPr>
      </w:pPr>
      <w:r>
        <w:rPr>
          <w:sz w:val="24"/>
          <w:szCs w:val="24"/>
        </w:rPr>
        <w:t>Cllr A Salter advised that the Autumn and Winter planting has started</w:t>
      </w:r>
    </w:p>
    <w:p w14:paraId="7B1C9F64" w14:textId="77777777" w:rsidR="009F0CA9" w:rsidRDefault="00000000">
      <w:pPr>
        <w:pStyle w:val="BodyAA"/>
        <w:jc w:val="both"/>
        <w:rPr>
          <w:sz w:val="24"/>
          <w:szCs w:val="24"/>
        </w:rPr>
      </w:pPr>
      <w:r>
        <w:rPr>
          <w:sz w:val="24"/>
          <w:szCs w:val="24"/>
        </w:rPr>
        <w:t>The two barrels at the 4 elephants have been planted with evergreen shrubs so should not require any more planting for a couple of years.</w:t>
      </w:r>
    </w:p>
    <w:p w14:paraId="141BAB87" w14:textId="77777777" w:rsidR="009F0CA9" w:rsidRDefault="00000000">
      <w:pPr>
        <w:pStyle w:val="BodyAA"/>
        <w:jc w:val="both"/>
        <w:rPr>
          <w:sz w:val="24"/>
          <w:szCs w:val="24"/>
        </w:rPr>
      </w:pPr>
      <w:r>
        <w:rPr>
          <w:sz w:val="24"/>
          <w:szCs w:val="24"/>
        </w:rPr>
        <w:t xml:space="preserve">She said that heathers and pansies have been planted at the War Memorial in time for </w:t>
      </w:r>
    </w:p>
    <w:p w14:paraId="0490189D" w14:textId="77777777" w:rsidR="009F0CA9" w:rsidRDefault="00000000">
      <w:pPr>
        <w:pStyle w:val="BodyAA"/>
        <w:jc w:val="both"/>
        <w:rPr>
          <w:sz w:val="24"/>
          <w:szCs w:val="24"/>
        </w:rPr>
      </w:pPr>
      <w:r>
        <w:rPr>
          <w:sz w:val="24"/>
          <w:szCs w:val="24"/>
        </w:rPr>
        <w:t>Remembrance Day in November.</w:t>
      </w:r>
    </w:p>
    <w:p w14:paraId="270CE5DA" w14:textId="77777777" w:rsidR="009F0CA9" w:rsidRDefault="00000000">
      <w:pPr>
        <w:pStyle w:val="BodyAA"/>
        <w:jc w:val="both"/>
        <w:rPr>
          <w:sz w:val="24"/>
          <w:szCs w:val="24"/>
        </w:rPr>
      </w:pPr>
      <w:r>
        <w:rPr>
          <w:sz w:val="24"/>
          <w:szCs w:val="24"/>
        </w:rPr>
        <w:t xml:space="preserve">She also said that this year’s Christmas Trees have been ordered and all will have new Christmas light display this year. </w:t>
      </w:r>
    </w:p>
    <w:p w14:paraId="34DA931E" w14:textId="77777777" w:rsidR="009F0CA9" w:rsidRDefault="009F0CA9">
      <w:pPr>
        <w:pStyle w:val="BodyAA"/>
        <w:jc w:val="both"/>
        <w:rPr>
          <w:b/>
          <w:bCs/>
          <w:sz w:val="28"/>
          <w:szCs w:val="28"/>
        </w:rPr>
      </w:pPr>
    </w:p>
    <w:p w14:paraId="404AC535" w14:textId="77777777" w:rsidR="009F0CA9" w:rsidRDefault="009F0CA9">
      <w:pPr>
        <w:pStyle w:val="BodyAA"/>
        <w:jc w:val="both"/>
        <w:rPr>
          <w:b/>
          <w:bCs/>
          <w:sz w:val="28"/>
          <w:szCs w:val="28"/>
        </w:rPr>
      </w:pPr>
    </w:p>
    <w:p w14:paraId="0F7C5DE5" w14:textId="77777777" w:rsidR="009F0CA9" w:rsidRDefault="00000000">
      <w:pPr>
        <w:pStyle w:val="BodyAA"/>
        <w:jc w:val="both"/>
        <w:rPr>
          <w:b/>
          <w:bCs/>
          <w:sz w:val="28"/>
          <w:szCs w:val="28"/>
        </w:rPr>
      </w:pPr>
      <w:r>
        <w:rPr>
          <w:b/>
          <w:bCs/>
          <w:sz w:val="28"/>
          <w:szCs w:val="28"/>
        </w:rPr>
        <w:t>12. Community Update</w:t>
      </w:r>
    </w:p>
    <w:p w14:paraId="312AD34A" w14:textId="77777777" w:rsidR="009F0CA9" w:rsidRDefault="00000000">
      <w:pPr>
        <w:pStyle w:val="BodyAA"/>
        <w:jc w:val="both"/>
        <w:rPr>
          <w:sz w:val="24"/>
          <w:szCs w:val="24"/>
        </w:rPr>
      </w:pPr>
      <w:r>
        <w:rPr>
          <w:b/>
          <w:bCs/>
          <w:sz w:val="24"/>
          <w:szCs w:val="24"/>
        </w:rPr>
        <w:t xml:space="preserve">Cricket Club - </w:t>
      </w:r>
      <w:r>
        <w:rPr>
          <w:sz w:val="24"/>
          <w:szCs w:val="24"/>
        </w:rPr>
        <w:t>Regarding the lease agreement for the Cricket Club mentioned in Matters Arising, at the planned meeting the transfer of the electricity contract and a decision needs to be made on the billing of any water usage.</w:t>
      </w:r>
    </w:p>
    <w:p w14:paraId="52F88118" w14:textId="77777777" w:rsidR="009F0CA9" w:rsidRDefault="009F0CA9">
      <w:pPr>
        <w:pStyle w:val="BodyAA"/>
        <w:jc w:val="both"/>
        <w:rPr>
          <w:rStyle w:val="NoneA"/>
          <w:sz w:val="24"/>
          <w:szCs w:val="24"/>
        </w:rPr>
      </w:pPr>
    </w:p>
    <w:p w14:paraId="227D4CF0" w14:textId="5CFD6782" w:rsidR="009F0CA9" w:rsidRDefault="00000000">
      <w:pPr>
        <w:pStyle w:val="BodyAA"/>
        <w:jc w:val="both"/>
        <w:rPr>
          <w:sz w:val="24"/>
          <w:szCs w:val="24"/>
        </w:rPr>
      </w:pPr>
      <w:r>
        <w:rPr>
          <w:b/>
          <w:bCs/>
          <w:sz w:val="24"/>
          <w:szCs w:val="24"/>
        </w:rPr>
        <w:t xml:space="preserve">New Culvert - </w:t>
      </w:r>
      <w:r>
        <w:rPr>
          <w:sz w:val="24"/>
          <w:szCs w:val="24"/>
        </w:rPr>
        <w:t xml:space="preserve">Cllr K Salter reported that work on the new culvert from Causeway to Towngate will start later this month. The aim is to improve the condition and surface of the lane and stop and flooding of hoses </w:t>
      </w:r>
      <w:r w:rsidR="00486E6A">
        <w:rPr>
          <w:color w:val="FF0000"/>
          <w:sz w:val="24"/>
          <w:szCs w:val="24"/>
        </w:rPr>
        <w:t xml:space="preserve">should read the flooding of houses </w:t>
      </w:r>
      <w:r>
        <w:rPr>
          <w:sz w:val="24"/>
          <w:szCs w:val="24"/>
        </w:rPr>
        <w:t>due to water backing up through the old drain.</w:t>
      </w:r>
    </w:p>
    <w:p w14:paraId="3BFD5726" w14:textId="77777777" w:rsidR="009F0CA9" w:rsidRDefault="009F0CA9">
      <w:pPr>
        <w:pStyle w:val="BodyAA"/>
        <w:rPr>
          <w:rStyle w:val="NoneA"/>
          <w:sz w:val="24"/>
          <w:szCs w:val="24"/>
        </w:rPr>
      </w:pPr>
    </w:p>
    <w:p w14:paraId="01051CFB" w14:textId="77777777" w:rsidR="009F0CA9" w:rsidRDefault="009F0CA9">
      <w:pPr>
        <w:pStyle w:val="BodyAA"/>
        <w:rPr>
          <w:rStyle w:val="NoneA"/>
        </w:rPr>
      </w:pPr>
    </w:p>
    <w:p w14:paraId="3C358A4C" w14:textId="77777777" w:rsidR="009F0CA9" w:rsidRDefault="009F0CA9">
      <w:pPr>
        <w:pStyle w:val="BodyAA"/>
        <w:rPr>
          <w:rStyle w:val="NoneA"/>
        </w:rPr>
      </w:pPr>
    </w:p>
    <w:p w14:paraId="6D075987" w14:textId="77777777" w:rsidR="009F0CA9" w:rsidRDefault="009F0CA9">
      <w:pPr>
        <w:pStyle w:val="BodyAA"/>
        <w:rPr>
          <w:rStyle w:val="NoneA"/>
        </w:rPr>
      </w:pPr>
    </w:p>
    <w:p w14:paraId="4E028621" w14:textId="77777777" w:rsidR="009F0CA9" w:rsidRDefault="00000000">
      <w:pPr>
        <w:pStyle w:val="BodyAA"/>
        <w:jc w:val="both"/>
        <w:rPr>
          <w:sz w:val="24"/>
          <w:szCs w:val="24"/>
        </w:rPr>
      </w:pPr>
      <w:r>
        <w:rPr>
          <w:b/>
          <w:bCs/>
          <w:sz w:val="24"/>
          <w:szCs w:val="24"/>
        </w:rPr>
        <w:t>Towngate Tree Survey -</w:t>
      </w:r>
      <w:r>
        <w:rPr>
          <w:rStyle w:val="NoneA"/>
        </w:rPr>
        <w:t xml:space="preserve"> </w:t>
      </w:r>
      <w:r>
        <w:rPr>
          <w:sz w:val="24"/>
          <w:szCs w:val="24"/>
        </w:rPr>
        <w:t xml:space="preserve">The tree survey carried out on Towngate has identified a tree that needs removing. </w:t>
      </w:r>
    </w:p>
    <w:p w14:paraId="51E08404" w14:textId="42717A5D" w:rsidR="009F0CA9" w:rsidRDefault="00000000">
      <w:pPr>
        <w:pStyle w:val="BodyAA"/>
        <w:jc w:val="both"/>
        <w:rPr>
          <w:rStyle w:val="NoneA"/>
        </w:rPr>
      </w:pPr>
      <w:r>
        <w:rPr>
          <w:sz w:val="24"/>
          <w:szCs w:val="24"/>
        </w:rPr>
        <w:t xml:space="preserve">Others areas within the Parish were highlighted as needing a tree survey carrying out. This included Town Top, the Cricket and Football fields’ </w:t>
      </w:r>
      <w:r w:rsidR="00FC04D2">
        <w:rPr>
          <w:color w:val="FF0000"/>
          <w:sz w:val="24"/>
          <w:szCs w:val="24"/>
        </w:rPr>
        <w:t xml:space="preserve">should be field’s </w:t>
      </w:r>
      <w:r>
        <w:rPr>
          <w:sz w:val="24"/>
          <w:szCs w:val="24"/>
        </w:rPr>
        <w:t>border and the play area.</w:t>
      </w:r>
    </w:p>
    <w:p w14:paraId="2D357A1A" w14:textId="77777777" w:rsidR="009F0CA9" w:rsidRDefault="00000000">
      <w:pPr>
        <w:pStyle w:val="BodyAA"/>
        <w:jc w:val="both"/>
        <w:rPr>
          <w:sz w:val="24"/>
          <w:szCs w:val="24"/>
        </w:rPr>
      </w:pPr>
      <w:r>
        <w:rPr>
          <w:b/>
          <w:bCs/>
          <w:sz w:val="24"/>
          <w:szCs w:val="24"/>
        </w:rPr>
        <w:t xml:space="preserve">Decision: </w:t>
      </w:r>
      <w:r>
        <w:rPr>
          <w:sz w:val="24"/>
          <w:szCs w:val="24"/>
        </w:rPr>
        <w:t xml:space="preserve">Regarding Towngate, the Council will have to request permission as the tree is </w:t>
      </w:r>
    </w:p>
    <w:p w14:paraId="7799F974" w14:textId="77777777" w:rsidR="009F0CA9" w:rsidRDefault="00000000">
      <w:pPr>
        <w:pStyle w:val="BodyAA"/>
        <w:jc w:val="both"/>
        <w:rPr>
          <w:sz w:val="24"/>
          <w:szCs w:val="24"/>
        </w:rPr>
      </w:pPr>
      <w:r>
        <w:rPr>
          <w:sz w:val="24"/>
          <w:szCs w:val="24"/>
        </w:rPr>
        <w:t xml:space="preserve">subject to a TPO. The Council will also write to the residents of Towngate as they will need to be notified prior to the removal. </w:t>
      </w:r>
    </w:p>
    <w:p w14:paraId="6903D851" w14:textId="77777777" w:rsidR="009F0CA9" w:rsidRDefault="00000000">
      <w:pPr>
        <w:pStyle w:val="BodyAA"/>
        <w:jc w:val="both"/>
        <w:rPr>
          <w:sz w:val="24"/>
          <w:szCs w:val="24"/>
        </w:rPr>
      </w:pPr>
      <w:r>
        <w:rPr>
          <w:sz w:val="24"/>
          <w:szCs w:val="24"/>
        </w:rPr>
        <w:t xml:space="preserve">Cllr K Salter agreed to recontact Bowland Tree Survey Ltd to arrange for a further survey of all areas. </w:t>
      </w:r>
    </w:p>
    <w:p w14:paraId="538E7AF5" w14:textId="77777777" w:rsidR="009F0CA9" w:rsidRDefault="009F0CA9">
      <w:pPr>
        <w:pStyle w:val="BodyAA"/>
        <w:jc w:val="both"/>
        <w:rPr>
          <w:rStyle w:val="NoneA"/>
          <w:sz w:val="24"/>
          <w:szCs w:val="24"/>
        </w:rPr>
      </w:pPr>
    </w:p>
    <w:p w14:paraId="1C0FF98C" w14:textId="48B84BFD" w:rsidR="009F0CA9" w:rsidRDefault="00000000">
      <w:pPr>
        <w:pStyle w:val="BodyAA"/>
        <w:jc w:val="both"/>
        <w:rPr>
          <w:sz w:val="24"/>
          <w:szCs w:val="24"/>
        </w:rPr>
      </w:pPr>
      <w:r>
        <w:rPr>
          <w:b/>
          <w:bCs/>
          <w:sz w:val="24"/>
          <w:szCs w:val="24"/>
        </w:rPr>
        <w:t xml:space="preserve">Playground Inspection Report – </w:t>
      </w:r>
      <w:r>
        <w:rPr>
          <w:sz w:val="24"/>
          <w:szCs w:val="24"/>
        </w:rPr>
        <w:t xml:space="preserve">Overall, the report was positive. Certain areas highlighted as needing attention was the basket swing and the cable runway. Cllr K Salter advised that he had already contacted Mr Pete Rigby </w:t>
      </w:r>
      <w:r w:rsidR="00FC04D2">
        <w:rPr>
          <w:color w:val="FF0000"/>
          <w:sz w:val="24"/>
          <w:szCs w:val="24"/>
        </w:rPr>
        <w:t xml:space="preserve">who </w:t>
      </w:r>
      <w:r>
        <w:rPr>
          <w:sz w:val="24"/>
          <w:szCs w:val="24"/>
        </w:rPr>
        <w:t xml:space="preserve">will look at the cable runway and ask for his </w:t>
      </w:r>
    </w:p>
    <w:p w14:paraId="2BE542F5" w14:textId="77777777" w:rsidR="009F0CA9" w:rsidRDefault="00000000">
      <w:pPr>
        <w:pStyle w:val="BodyAA"/>
        <w:jc w:val="both"/>
        <w:rPr>
          <w:sz w:val="24"/>
          <w:szCs w:val="24"/>
        </w:rPr>
      </w:pPr>
      <w:r>
        <w:rPr>
          <w:sz w:val="24"/>
          <w:szCs w:val="24"/>
        </w:rPr>
        <w:t>professional opinion and asked Cllr Mulligan to add the basket swing to the list of jobs for the handyman.</w:t>
      </w:r>
    </w:p>
    <w:p w14:paraId="15467557" w14:textId="77777777" w:rsidR="009F0CA9" w:rsidRDefault="009F0CA9">
      <w:pPr>
        <w:pStyle w:val="BodyAA"/>
        <w:rPr>
          <w:rStyle w:val="NoneA"/>
          <w:sz w:val="24"/>
          <w:szCs w:val="24"/>
        </w:rPr>
      </w:pPr>
    </w:p>
    <w:p w14:paraId="4B105742" w14:textId="77777777" w:rsidR="009F0CA9" w:rsidRDefault="00000000">
      <w:pPr>
        <w:pStyle w:val="BodyAA"/>
        <w:jc w:val="both"/>
        <w:rPr>
          <w:sz w:val="24"/>
          <w:szCs w:val="24"/>
        </w:rPr>
      </w:pPr>
      <w:r>
        <w:rPr>
          <w:b/>
          <w:bCs/>
          <w:sz w:val="24"/>
          <w:szCs w:val="24"/>
        </w:rPr>
        <w:t>Gregg Stevenson</w:t>
      </w:r>
      <w:r>
        <w:rPr>
          <w:sz w:val="24"/>
          <w:szCs w:val="24"/>
        </w:rPr>
        <w:t xml:space="preserve"> – The presentation for Gregg will take place on the 27</w:t>
      </w:r>
      <w:r>
        <w:rPr>
          <w:sz w:val="24"/>
          <w:szCs w:val="24"/>
          <w:vertAlign w:val="superscript"/>
        </w:rPr>
        <w:t>th</w:t>
      </w:r>
      <w:r>
        <w:rPr>
          <w:sz w:val="24"/>
          <w:szCs w:val="24"/>
        </w:rPr>
        <w:t xml:space="preserve"> October at the Village Hall at 12:00. Social media posts will be published announcing the event.</w:t>
      </w:r>
    </w:p>
    <w:p w14:paraId="4CF051D9" w14:textId="77777777" w:rsidR="009F0CA9" w:rsidRDefault="009F0CA9">
      <w:pPr>
        <w:pStyle w:val="BodyAA"/>
        <w:jc w:val="both"/>
        <w:rPr>
          <w:rStyle w:val="NoneA"/>
          <w:sz w:val="24"/>
          <w:szCs w:val="24"/>
        </w:rPr>
      </w:pPr>
    </w:p>
    <w:p w14:paraId="3A80C7A0" w14:textId="77777777" w:rsidR="009F0CA9" w:rsidRDefault="00000000">
      <w:pPr>
        <w:pStyle w:val="BodyAA"/>
        <w:jc w:val="both"/>
        <w:rPr>
          <w:sz w:val="24"/>
          <w:szCs w:val="24"/>
        </w:rPr>
      </w:pPr>
      <w:r>
        <w:rPr>
          <w:b/>
          <w:bCs/>
          <w:sz w:val="24"/>
          <w:szCs w:val="24"/>
        </w:rPr>
        <w:t>Christmas Party</w:t>
      </w:r>
      <w:r>
        <w:rPr>
          <w:sz w:val="24"/>
          <w:szCs w:val="24"/>
        </w:rPr>
        <w:t xml:space="preserve"> – It was agreed to cater for approximately 65 people and that it will follow the same format as last year.</w:t>
      </w:r>
    </w:p>
    <w:p w14:paraId="79771E23" w14:textId="77777777" w:rsidR="009F0CA9" w:rsidRDefault="009F0CA9">
      <w:pPr>
        <w:pStyle w:val="BodyAA"/>
        <w:jc w:val="both"/>
        <w:rPr>
          <w:b/>
          <w:bCs/>
          <w:sz w:val="24"/>
          <w:szCs w:val="24"/>
        </w:rPr>
      </w:pPr>
    </w:p>
    <w:p w14:paraId="69CC1CD3" w14:textId="77777777" w:rsidR="009F0CA9" w:rsidRDefault="00000000">
      <w:pPr>
        <w:pStyle w:val="BodyAA"/>
        <w:jc w:val="both"/>
        <w:rPr>
          <w:sz w:val="24"/>
          <w:szCs w:val="24"/>
        </w:rPr>
      </w:pPr>
      <w:r>
        <w:rPr>
          <w:b/>
          <w:bCs/>
          <w:sz w:val="24"/>
          <w:szCs w:val="24"/>
        </w:rPr>
        <w:t xml:space="preserve">Other Matters - </w:t>
      </w:r>
      <w:r>
        <w:rPr>
          <w:sz w:val="24"/>
          <w:szCs w:val="24"/>
        </w:rPr>
        <w:t>It was decided that as a Parish Council we do not have the resources to plan and hold a Children’s Christmas Party. However, Cllr A. Salter said she would ask if any residents would be interested to organise the event and then we can consider ways of providing Council support.</w:t>
      </w:r>
    </w:p>
    <w:p w14:paraId="567AAB16" w14:textId="77777777" w:rsidR="009F0CA9" w:rsidRDefault="009F0CA9">
      <w:pPr>
        <w:pStyle w:val="BodyAA"/>
        <w:jc w:val="both"/>
        <w:rPr>
          <w:rStyle w:val="NoneA"/>
          <w:sz w:val="24"/>
          <w:szCs w:val="24"/>
        </w:rPr>
      </w:pPr>
    </w:p>
    <w:p w14:paraId="3B023C11" w14:textId="77777777" w:rsidR="009F0CA9" w:rsidRDefault="00000000">
      <w:pPr>
        <w:pStyle w:val="BodyAA"/>
        <w:jc w:val="both"/>
        <w:rPr>
          <w:sz w:val="24"/>
          <w:szCs w:val="24"/>
        </w:rPr>
      </w:pPr>
      <w:r>
        <w:rPr>
          <w:sz w:val="24"/>
          <w:szCs w:val="24"/>
        </w:rPr>
        <w:t xml:space="preserve">Cllr Mulligan added that the new front doors for the Village Hall have now been ordered and should hopefully be fitted by Christmas. </w:t>
      </w:r>
    </w:p>
    <w:p w14:paraId="5FC7202E" w14:textId="77777777" w:rsidR="009F0CA9" w:rsidRDefault="009F0CA9">
      <w:pPr>
        <w:pStyle w:val="BodyAA"/>
        <w:jc w:val="both"/>
        <w:rPr>
          <w:rStyle w:val="NoneA"/>
          <w:sz w:val="24"/>
          <w:szCs w:val="24"/>
        </w:rPr>
      </w:pPr>
    </w:p>
    <w:p w14:paraId="752A73E7" w14:textId="77777777" w:rsidR="009F0CA9" w:rsidRDefault="00000000">
      <w:pPr>
        <w:pStyle w:val="BodyA"/>
        <w:jc w:val="both"/>
        <w:rPr>
          <w:b/>
          <w:bCs/>
          <w:sz w:val="28"/>
          <w:szCs w:val="28"/>
          <w:lang w:val="pt-PT"/>
        </w:rPr>
      </w:pPr>
      <w:r>
        <w:rPr>
          <w:b/>
          <w:bCs/>
          <w:sz w:val="28"/>
          <w:szCs w:val="28"/>
          <w:lang w:val="pt-PT"/>
        </w:rPr>
        <w:t>13.Correspondence</w:t>
      </w:r>
    </w:p>
    <w:p w14:paraId="78AD5409" w14:textId="77777777" w:rsidR="009F0CA9" w:rsidRDefault="00000000">
      <w:pPr>
        <w:pStyle w:val="BodyA"/>
        <w:jc w:val="both"/>
        <w:rPr>
          <w:sz w:val="24"/>
          <w:szCs w:val="24"/>
          <w:lang w:val="pt-PT"/>
        </w:rPr>
      </w:pPr>
      <w:r>
        <w:rPr>
          <w:sz w:val="24"/>
          <w:szCs w:val="24"/>
          <w:lang w:val="pt-PT"/>
        </w:rPr>
        <w:t>An email has been received from a tenant requesting a possible extension to their garage tenacy beyond March 2025.</w:t>
      </w:r>
    </w:p>
    <w:p w14:paraId="2C7DC57F" w14:textId="77777777" w:rsidR="009F0CA9" w:rsidRDefault="00000000">
      <w:pPr>
        <w:pStyle w:val="BodyA"/>
        <w:jc w:val="both"/>
        <w:rPr>
          <w:sz w:val="24"/>
          <w:szCs w:val="24"/>
          <w:lang w:val="pt-PT"/>
        </w:rPr>
      </w:pPr>
      <w:r>
        <w:rPr>
          <w:b/>
          <w:bCs/>
          <w:sz w:val="24"/>
          <w:szCs w:val="24"/>
          <w:lang w:val="pt-PT"/>
        </w:rPr>
        <w:t>Decision:</w:t>
      </w:r>
      <w:r>
        <w:rPr>
          <w:sz w:val="24"/>
          <w:szCs w:val="24"/>
          <w:lang w:val="pt-PT"/>
        </w:rPr>
        <w:t xml:space="preserve"> The Clerk will email back to request further information and this will be discussed at the next meeting.</w:t>
      </w:r>
    </w:p>
    <w:p w14:paraId="700E6616" w14:textId="77777777" w:rsidR="009F0CA9" w:rsidRDefault="009F0CA9">
      <w:pPr>
        <w:pStyle w:val="NoSpacing"/>
        <w:rPr>
          <w:rFonts w:ascii="Calibri" w:eastAsia="Calibri" w:hAnsi="Calibri" w:cs="Calibri"/>
          <w14:textOutline w14:w="12700" w14:cap="flat" w14:cmpd="sng" w14:algn="ctr">
            <w14:noFill/>
            <w14:prstDash w14:val="solid"/>
            <w14:miter w14:lim="400000"/>
          </w14:textOutline>
        </w:rPr>
      </w:pPr>
    </w:p>
    <w:p w14:paraId="736F48BC" w14:textId="6048F567" w:rsidR="009F0CA9" w:rsidRPr="00FC04D2" w:rsidRDefault="00000000">
      <w:pPr>
        <w:pStyle w:val="BodyA"/>
        <w:spacing w:line="264" w:lineRule="auto"/>
        <w:jc w:val="center"/>
        <w:rPr>
          <w:color w:val="FF0000"/>
          <w:sz w:val="24"/>
          <w:szCs w:val="24"/>
        </w:rPr>
      </w:pPr>
      <w:r>
        <w:rPr>
          <w:rStyle w:val="NoneA"/>
        </w:rPr>
        <w:t>T</w:t>
      </w:r>
      <w:r>
        <w:rPr>
          <w:sz w:val="24"/>
          <w:szCs w:val="24"/>
        </w:rPr>
        <w:t>here being no further business, the meeting closed at 21.30pm</w:t>
      </w:r>
      <w:r w:rsidR="00FC04D2">
        <w:rPr>
          <w:color w:val="FF0000"/>
          <w:sz w:val="24"/>
          <w:szCs w:val="24"/>
        </w:rPr>
        <w:t xml:space="preserve"> no need to say pm</w:t>
      </w:r>
    </w:p>
    <w:p w14:paraId="0F46401F" w14:textId="77777777" w:rsidR="009F0CA9" w:rsidRDefault="00000000">
      <w:pPr>
        <w:pStyle w:val="ListParagraph"/>
        <w:spacing w:before="100" w:after="100" w:line="384" w:lineRule="auto"/>
        <w:ind w:left="0"/>
        <w:jc w:val="center"/>
        <w:rPr>
          <w:rFonts w:ascii="Arial" w:eastAsia="Arial" w:hAnsi="Arial" w:cs="Arial"/>
          <w:b/>
          <w:bCs/>
        </w:rPr>
      </w:pPr>
      <w:r>
        <w:rPr>
          <w:rFonts w:ascii="Arial" w:hAnsi="Arial"/>
          <w:b/>
          <w:bCs/>
        </w:rPr>
        <w:t>Date of next meeting is Monday 4</w:t>
      </w:r>
      <w:r>
        <w:rPr>
          <w:rFonts w:ascii="Arial" w:hAnsi="Arial"/>
          <w:b/>
          <w:bCs/>
          <w:vertAlign w:val="superscript"/>
        </w:rPr>
        <w:t>th</w:t>
      </w:r>
      <w:r>
        <w:rPr>
          <w:rFonts w:ascii="Arial" w:hAnsi="Arial"/>
          <w:b/>
          <w:bCs/>
        </w:rPr>
        <w:t xml:space="preserve"> November 2024 at 7.15pm</w:t>
      </w:r>
    </w:p>
    <w:p w14:paraId="1516A76D" w14:textId="77777777" w:rsidR="009F0CA9" w:rsidRDefault="00000000">
      <w:pPr>
        <w:pStyle w:val="ListParagraph"/>
        <w:spacing w:before="20"/>
        <w:ind w:left="0"/>
        <w:jc w:val="center"/>
      </w:pPr>
      <w:r>
        <w:rPr>
          <w:u w:color="555555"/>
        </w:rPr>
        <w:t>Members of the public are welcome to attend this meeting. Please contact the Clerk, Kathryn Todd on 07583 491135 prior to the meeting</w:t>
      </w:r>
    </w:p>
    <w:p w14:paraId="2121C2FD" w14:textId="77777777" w:rsidR="009F0CA9" w:rsidRDefault="00000000">
      <w:pPr>
        <w:pStyle w:val="NoSpacing"/>
        <w:jc w:val="center"/>
        <w:rPr>
          <w:rFonts w:ascii="Calibri" w:eastAsia="Calibri" w:hAnsi="Calibri" w:cs="Calibri"/>
        </w:rPr>
      </w:pPr>
      <w:r>
        <w:rPr>
          <w:rFonts w:ascii="Calibri" w:hAnsi="Calibri"/>
          <w:u w:color="555555"/>
        </w:rPr>
        <w:t>or email:</w:t>
      </w:r>
    </w:p>
    <w:p w14:paraId="274214D7" w14:textId="77777777" w:rsidR="009F0CA9" w:rsidRDefault="00000000">
      <w:pPr>
        <w:pStyle w:val="NoSpacing"/>
        <w:jc w:val="center"/>
        <w:rPr>
          <w:rStyle w:val="None"/>
          <w:rFonts w:ascii="Calibri" w:eastAsia="Calibri" w:hAnsi="Calibri" w:cs="Calibri"/>
          <w:u w:color="555555"/>
        </w:rPr>
      </w:pPr>
      <w:hyperlink r:id="rId7" w:history="1">
        <w:r>
          <w:rPr>
            <w:rStyle w:val="Hyperlink0"/>
          </w:rPr>
          <w:t>mail@foulridgeparishcouncil.org.uk</w:t>
        </w:r>
      </w:hyperlink>
    </w:p>
    <w:p w14:paraId="2D264709" w14:textId="77777777" w:rsidR="009F0CA9" w:rsidRDefault="00000000">
      <w:pPr>
        <w:pStyle w:val="NoSpacing"/>
        <w:jc w:val="center"/>
      </w:pPr>
      <w:r>
        <w:rPr>
          <w:rStyle w:val="None"/>
          <w:rFonts w:ascii="Calibri" w:hAnsi="Calibri"/>
          <w:u w:color="555555"/>
        </w:rPr>
        <w:lastRenderedPageBreak/>
        <w:t>if you wish to speak on a particular topic.</w:t>
      </w:r>
    </w:p>
    <w:sectPr w:rsidR="009F0CA9">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C646A" w14:textId="77777777" w:rsidR="00A6732F" w:rsidRDefault="00A6732F">
      <w:r>
        <w:separator/>
      </w:r>
    </w:p>
  </w:endnote>
  <w:endnote w:type="continuationSeparator" w:id="0">
    <w:p w14:paraId="30D05644" w14:textId="77777777" w:rsidR="00A6732F" w:rsidRDefault="00A67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42FD8" w14:textId="77777777" w:rsidR="009F0CA9" w:rsidRDefault="009F0CA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73DC2" w14:textId="77777777" w:rsidR="00A6732F" w:rsidRDefault="00A6732F">
      <w:r>
        <w:separator/>
      </w:r>
    </w:p>
  </w:footnote>
  <w:footnote w:type="continuationSeparator" w:id="0">
    <w:p w14:paraId="16D370BE" w14:textId="77777777" w:rsidR="00A6732F" w:rsidRDefault="00A67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C6F06" w14:textId="77777777" w:rsidR="009F0CA9" w:rsidRDefault="009F0CA9">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CA9"/>
    <w:rsid w:val="002C563D"/>
    <w:rsid w:val="00486E6A"/>
    <w:rsid w:val="009F0CA9"/>
    <w:rsid w:val="00A45462"/>
    <w:rsid w:val="00A6732F"/>
    <w:rsid w:val="00FC0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60AE"/>
  <w15:docId w15:val="{19CA22E7-D935-4CFF-9797-A8E2D468F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character" w:customStyle="1" w:styleId="NoneA">
    <w:name w:val="None A"/>
  </w:style>
  <w:style w:type="paragraph" w:styleId="ListParagraph">
    <w:name w:val="List Paragraph"/>
    <w:pPr>
      <w:ind w:left="720"/>
    </w:pPr>
    <w:rPr>
      <w:rFonts w:ascii="Calibri" w:hAnsi="Calibri" w:cs="Arial Unicode MS"/>
      <w:color w:val="000000"/>
      <w:sz w:val="22"/>
      <w:szCs w:val="22"/>
      <w:u w:color="000000"/>
      <w:lang w:val="en-US"/>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AA">
    <w:name w:val="Body A A"/>
    <w:rPr>
      <w:rFonts w:ascii="Calibri" w:eastAsia="Calibri" w:hAnsi="Calibri" w:cs="Calibri"/>
      <w:color w:val="000000"/>
      <w:sz w:val="22"/>
      <w:szCs w:val="22"/>
      <w:u w:color="000000"/>
      <w:lang w:val="en-US"/>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paragraph" w:styleId="NoSpacing">
    <w:name w:val="No Spacing"/>
    <w:rPr>
      <w:rFonts w:eastAsia="Times New Roman"/>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il@foulridgeparishcouncil.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1629</Words>
  <Characters>9287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bernard knowles</cp:lastModifiedBy>
  <cp:revision>3</cp:revision>
  <dcterms:created xsi:type="dcterms:W3CDTF">2024-10-19T18:30:00Z</dcterms:created>
  <dcterms:modified xsi:type="dcterms:W3CDTF">2024-10-19T18:46:00Z</dcterms:modified>
</cp:coreProperties>
</file>