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4E6" w:rsidRDefault="00DE27F4">
      <w:pPr>
        <w:pStyle w:val="BodyA"/>
        <w:jc w:val="center"/>
        <w:rPr>
          <w:b/>
          <w:bCs/>
          <w:sz w:val="28"/>
          <w:szCs w:val="28"/>
          <w:u w:val="single"/>
        </w:rPr>
      </w:pPr>
      <w:r>
        <w:rPr>
          <w:rStyle w:val="NoneA"/>
          <w:noProof/>
          <w:lang w:val="en-GB"/>
        </w:rPr>
        <w:drawing>
          <wp:inline distT="0" distB="0" distL="0" distR="0">
            <wp:extent cx="3295650" cy="1076325"/>
            <wp:effectExtent l="0" t="0" r="0" b="0"/>
            <wp:docPr id="1073741825" name="officeArt object" descr="cid:EE281372-3F60-4A93-9936-D52DFFDFD5A0"/>
            <wp:cNvGraphicFramePr/>
            <a:graphic xmlns:a="http://schemas.openxmlformats.org/drawingml/2006/main">
              <a:graphicData uri="http://schemas.openxmlformats.org/drawingml/2006/picture">
                <pic:pic xmlns:pic="http://schemas.openxmlformats.org/drawingml/2006/picture">
                  <pic:nvPicPr>
                    <pic:cNvPr id="1073741825" name="cid:EE281372-3F60-4A93-9936-D52DFFDFD5A0" descr="cid:EE281372-3F60-4A93-9936-D52DFFDFD5A0"/>
                    <pic:cNvPicPr>
                      <a:picLocks noChangeAspect="1"/>
                    </pic:cNvPicPr>
                  </pic:nvPicPr>
                  <pic:blipFill>
                    <a:blip r:embed="rId7">
                      <a:extLst/>
                    </a:blip>
                    <a:stretch>
                      <a:fillRect/>
                    </a:stretch>
                  </pic:blipFill>
                  <pic:spPr>
                    <a:xfrm>
                      <a:off x="0" y="0"/>
                      <a:ext cx="3295650" cy="1076325"/>
                    </a:xfrm>
                    <a:prstGeom prst="rect">
                      <a:avLst/>
                    </a:prstGeom>
                    <a:ln w="12700" cap="flat">
                      <a:noFill/>
                      <a:miter lim="400000"/>
                    </a:ln>
                    <a:effectLst/>
                  </pic:spPr>
                </pic:pic>
              </a:graphicData>
            </a:graphic>
          </wp:inline>
        </w:drawing>
      </w:r>
    </w:p>
    <w:p w:rsidR="007F14E6" w:rsidRDefault="007F14E6">
      <w:pPr>
        <w:pStyle w:val="BodyA"/>
        <w:jc w:val="center"/>
        <w:rPr>
          <w:b/>
          <w:bCs/>
          <w:sz w:val="28"/>
          <w:szCs w:val="28"/>
          <w:u w:val="single"/>
        </w:rPr>
      </w:pPr>
    </w:p>
    <w:p w:rsidR="007F14E6" w:rsidRDefault="00DE27F4">
      <w:pPr>
        <w:pStyle w:val="BodyA"/>
        <w:jc w:val="center"/>
        <w:rPr>
          <w:b/>
          <w:bCs/>
          <w:sz w:val="28"/>
          <w:szCs w:val="28"/>
        </w:rPr>
      </w:pPr>
      <w:r>
        <w:rPr>
          <w:b/>
          <w:bCs/>
          <w:sz w:val="28"/>
          <w:szCs w:val="28"/>
        </w:rPr>
        <w:t>Minutes of Meeting held at 7.30 pm on Monday 4</w:t>
      </w:r>
      <w:r>
        <w:rPr>
          <w:b/>
          <w:bCs/>
          <w:sz w:val="28"/>
          <w:szCs w:val="28"/>
          <w:vertAlign w:val="superscript"/>
        </w:rPr>
        <w:t>th</w:t>
      </w:r>
      <w:r>
        <w:rPr>
          <w:b/>
          <w:bCs/>
          <w:sz w:val="28"/>
          <w:szCs w:val="28"/>
        </w:rPr>
        <w:t xml:space="preserve"> March 2024</w:t>
      </w:r>
    </w:p>
    <w:p w:rsidR="007F14E6" w:rsidRDefault="007F14E6">
      <w:pPr>
        <w:pStyle w:val="BodyA"/>
        <w:jc w:val="center"/>
        <w:rPr>
          <w:b/>
          <w:bCs/>
          <w:sz w:val="28"/>
          <w:szCs w:val="28"/>
          <w:u w:val="single"/>
        </w:rPr>
      </w:pPr>
    </w:p>
    <w:p w:rsidR="007F14E6" w:rsidRDefault="00DE27F4">
      <w:pPr>
        <w:pStyle w:val="ListParagraph"/>
        <w:ind w:left="0"/>
        <w:rPr>
          <w:b/>
          <w:bCs/>
          <w:sz w:val="28"/>
          <w:szCs w:val="28"/>
        </w:rPr>
      </w:pPr>
      <w:r>
        <w:rPr>
          <w:b/>
          <w:bCs/>
          <w:sz w:val="28"/>
          <w:szCs w:val="28"/>
        </w:rPr>
        <w:t>1. Welcome and approve apologies</w:t>
      </w:r>
    </w:p>
    <w:p w:rsidR="007F14E6" w:rsidRDefault="00DE27F4">
      <w:pPr>
        <w:pStyle w:val="ListParagraph"/>
        <w:ind w:left="0"/>
        <w:rPr>
          <w:sz w:val="24"/>
          <w:szCs w:val="24"/>
        </w:rPr>
      </w:pPr>
      <w:r>
        <w:rPr>
          <w:sz w:val="24"/>
          <w:szCs w:val="24"/>
        </w:rPr>
        <w:t>The Vice Chair Cllr Mulligan welcomes all to the meeting.</w:t>
      </w:r>
    </w:p>
    <w:p w:rsidR="007F14E6" w:rsidRDefault="007F14E6">
      <w:pPr>
        <w:pStyle w:val="BodyA"/>
        <w:shd w:val="clear" w:color="auto" w:fill="FFFFFF"/>
        <w:rPr>
          <w:sz w:val="24"/>
          <w:szCs w:val="24"/>
        </w:rPr>
      </w:pPr>
    </w:p>
    <w:p w:rsidR="007F14E6" w:rsidRDefault="00DE27F4">
      <w:pPr>
        <w:pStyle w:val="BodyA"/>
        <w:shd w:val="clear" w:color="auto" w:fill="FFFFFF"/>
        <w:rPr>
          <w:sz w:val="24"/>
          <w:szCs w:val="24"/>
        </w:rPr>
      </w:pPr>
      <w:r>
        <w:rPr>
          <w:b/>
          <w:bCs/>
          <w:sz w:val="24"/>
          <w:szCs w:val="24"/>
        </w:rPr>
        <w:t>Attendance:</w:t>
      </w:r>
      <w:r>
        <w:rPr>
          <w:sz w:val="24"/>
          <w:szCs w:val="24"/>
        </w:rPr>
        <w:t xml:space="preserve"> Cllr Mulligan (Vice Chair), Cllr A Salter, Cllr Knowles, Cllr Whitfield, Cllr Nicho</w:t>
      </w:r>
      <w:r>
        <w:rPr>
          <w:sz w:val="24"/>
          <w:szCs w:val="24"/>
        </w:rPr>
        <w:t>l</w:t>
      </w:r>
      <w:r>
        <w:rPr>
          <w:sz w:val="24"/>
          <w:szCs w:val="24"/>
        </w:rPr>
        <w:t>son, CC Purcell</w:t>
      </w:r>
    </w:p>
    <w:p w:rsidR="007F14E6" w:rsidRDefault="007F14E6">
      <w:pPr>
        <w:pStyle w:val="BodyA"/>
        <w:shd w:val="clear" w:color="auto" w:fill="FFFFFF"/>
        <w:rPr>
          <w:rStyle w:val="NoneA"/>
          <w:sz w:val="24"/>
          <w:szCs w:val="24"/>
        </w:rPr>
      </w:pPr>
    </w:p>
    <w:p w:rsidR="007F14E6" w:rsidRDefault="00DE27F4">
      <w:pPr>
        <w:pStyle w:val="BodyA"/>
        <w:shd w:val="clear" w:color="auto" w:fill="FFFFFF"/>
        <w:rPr>
          <w:sz w:val="24"/>
          <w:szCs w:val="24"/>
          <w:lang w:val="it-IT"/>
        </w:rPr>
      </w:pPr>
      <w:r>
        <w:rPr>
          <w:b/>
          <w:bCs/>
          <w:sz w:val="24"/>
          <w:szCs w:val="24"/>
          <w:lang w:val="it-IT"/>
        </w:rPr>
        <w:t>Apologies:</w:t>
      </w:r>
      <w:r>
        <w:rPr>
          <w:sz w:val="24"/>
          <w:szCs w:val="24"/>
          <w:lang w:val="it-IT"/>
        </w:rPr>
        <w:t xml:space="preserve"> Cllr K Salter (Chair)</w:t>
      </w:r>
    </w:p>
    <w:p w:rsidR="007F14E6" w:rsidRDefault="007F14E6">
      <w:pPr>
        <w:pStyle w:val="BodyA"/>
        <w:shd w:val="clear" w:color="auto" w:fill="FFFFFF"/>
        <w:rPr>
          <w:rStyle w:val="NoneA"/>
          <w:sz w:val="24"/>
          <w:szCs w:val="24"/>
        </w:rPr>
      </w:pPr>
    </w:p>
    <w:p w:rsidR="007F14E6" w:rsidRDefault="00DE27F4">
      <w:pPr>
        <w:pStyle w:val="BodyA"/>
        <w:shd w:val="clear" w:color="auto" w:fill="FFFFFF"/>
        <w:rPr>
          <w:sz w:val="24"/>
          <w:szCs w:val="24"/>
        </w:rPr>
      </w:pPr>
      <w:r>
        <w:rPr>
          <w:b/>
          <w:bCs/>
          <w:sz w:val="24"/>
          <w:szCs w:val="24"/>
        </w:rPr>
        <w:t>Declarations of Interest:</w:t>
      </w:r>
      <w:r>
        <w:rPr>
          <w:sz w:val="24"/>
          <w:szCs w:val="24"/>
        </w:rPr>
        <w:t xml:space="preserve"> None declared</w:t>
      </w:r>
    </w:p>
    <w:p w:rsidR="007F14E6" w:rsidRDefault="007F14E6">
      <w:pPr>
        <w:pStyle w:val="ListParagraph"/>
        <w:spacing w:line="360" w:lineRule="auto"/>
        <w:ind w:left="0"/>
        <w:rPr>
          <w:b/>
          <w:bCs/>
          <w:sz w:val="24"/>
          <w:szCs w:val="24"/>
        </w:rPr>
      </w:pPr>
    </w:p>
    <w:p w:rsidR="007F14E6" w:rsidRDefault="00DE27F4">
      <w:pPr>
        <w:pStyle w:val="ListParagraph"/>
        <w:ind w:left="0"/>
        <w:rPr>
          <w:b/>
          <w:bCs/>
          <w:sz w:val="28"/>
          <w:szCs w:val="28"/>
        </w:rPr>
      </w:pPr>
      <w:r>
        <w:rPr>
          <w:b/>
          <w:bCs/>
          <w:sz w:val="28"/>
          <w:szCs w:val="28"/>
        </w:rPr>
        <w:t>2. Approve the Draft Minutes of the previous meeting as a correct record</w:t>
      </w:r>
    </w:p>
    <w:p w:rsidR="007F14E6" w:rsidRDefault="00DE27F4">
      <w:pPr>
        <w:pStyle w:val="BodyA"/>
        <w:rPr>
          <w:sz w:val="24"/>
          <w:szCs w:val="24"/>
        </w:rPr>
      </w:pPr>
      <w:r>
        <w:rPr>
          <w:sz w:val="24"/>
          <w:szCs w:val="24"/>
        </w:rPr>
        <w:t>Minute</w:t>
      </w:r>
      <w:r>
        <w:rPr>
          <w:sz w:val="24"/>
          <w:szCs w:val="24"/>
        </w:rPr>
        <w:t>s approved</w:t>
      </w:r>
    </w:p>
    <w:p w:rsidR="007F14E6" w:rsidRDefault="007F14E6">
      <w:pPr>
        <w:pStyle w:val="BodyA"/>
      </w:pPr>
    </w:p>
    <w:p w:rsidR="007F14E6" w:rsidRDefault="00DE27F4">
      <w:pPr>
        <w:pStyle w:val="ListParagraph"/>
        <w:ind w:left="0"/>
        <w:rPr>
          <w:b/>
          <w:bCs/>
          <w:sz w:val="28"/>
          <w:szCs w:val="28"/>
        </w:rPr>
      </w:pPr>
      <w:r>
        <w:rPr>
          <w:b/>
          <w:bCs/>
          <w:sz w:val="28"/>
          <w:szCs w:val="28"/>
        </w:rPr>
        <w:t>3. Matters Arising</w:t>
      </w:r>
    </w:p>
    <w:p w:rsidR="007F14E6" w:rsidRDefault="00DE27F4">
      <w:pPr>
        <w:pStyle w:val="ListParagraph"/>
        <w:ind w:left="0"/>
        <w:rPr>
          <w:rStyle w:val="NoneA"/>
        </w:rPr>
      </w:pPr>
      <w:r>
        <w:rPr>
          <w:sz w:val="24"/>
          <w:szCs w:val="24"/>
        </w:rPr>
        <w:t>The Chair mentioned that certain updates from February’s meeting are covered in this month’s agenda.</w:t>
      </w:r>
    </w:p>
    <w:p w:rsidR="007F14E6" w:rsidRDefault="007F14E6">
      <w:pPr>
        <w:pStyle w:val="ListParagraph"/>
        <w:ind w:left="0"/>
        <w:rPr>
          <w:rStyle w:val="NoneA"/>
          <w:sz w:val="24"/>
          <w:szCs w:val="24"/>
        </w:rPr>
      </w:pPr>
    </w:p>
    <w:p w:rsidR="007F14E6" w:rsidRDefault="00DE27F4">
      <w:pPr>
        <w:pStyle w:val="BodyA"/>
        <w:rPr>
          <w:b/>
          <w:bCs/>
          <w:sz w:val="28"/>
          <w:szCs w:val="28"/>
        </w:rPr>
      </w:pPr>
      <w:r>
        <w:rPr>
          <w:b/>
          <w:bCs/>
          <w:sz w:val="28"/>
          <w:szCs w:val="28"/>
        </w:rPr>
        <w:t>4. County and Borough Councillor Reports – for information only</w:t>
      </w:r>
    </w:p>
    <w:p w:rsidR="007F14E6" w:rsidRDefault="00DE27F4">
      <w:pPr>
        <w:pStyle w:val="BodyA"/>
        <w:rPr>
          <w:sz w:val="24"/>
          <w:szCs w:val="24"/>
        </w:rPr>
      </w:pPr>
      <w:r>
        <w:rPr>
          <w:b/>
          <w:bCs/>
          <w:sz w:val="24"/>
          <w:szCs w:val="24"/>
        </w:rPr>
        <w:t xml:space="preserve">Lancashire County Council </w:t>
      </w:r>
    </w:p>
    <w:p w:rsidR="007F14E6" w:rsidRDefault="00DE27F4">
      <w:pPr>
        <w:pStyle w:val="BodyA"/>
        <w:rPr>
          <w:sz w:val="24"/>
          <w:szCs w:val="24"/>
        </w:rPr>
      </w:pPr>
      <w:r>
        <w:rPr>
          <w:sz w:val="24"/>
          <w:szCs w:val="24"/>
        </w:rPr>
        <w:t>Cllr Purcell advised that she ha</w:t>
      </w:r>
      <w:r>
        <w:rPr>
          <w:sz w:val="24"/>
          <w:szCs w:val="24"/>
        </w:rPr>
        <w:t>s put in a formal complaint about the Highways department regarding their inability to complete jobs correctly. This includes the repairing of pot holes and lack of gritting in the area. She also informed that she had attended the LCC full council budget m</w:t>
      </w:r>
      <w:r>
        <w:rPr>
          <w:sz w:val="24"/>
          <w:szCs w:val="24"/>
        </w:rPr>
        <w:t>eeting and stated to them that it was unfair increasing council tax rates but jobs were not being completed properly.</w:t>
      </w:r>
    </w:p>
    <w:p w:rsidR="007F14E6" w:rsidRDefault="00DE27F4">
      <w:pPr>
        <w:pStyle w:val="BodyA"/>
        <w:rPr>
          <w:sz w:val="24"/>
          <w:szCs w:val="24"/>
        </w:rPr>
      </w:pPr>
      <w:r>
        <w:rPr>
          <w:sz w:val="24"/>
          <w:szCs w:val="24"/>
        </w:rPr>
        <w:t xml:space="preserve">Cllr Whitfield mentioned to her that the Ford is breaking up and is getting worse. Cllr Purcell suggested that a sign be put up which </w:t>
      </w:r>
      <w:r>
        <w:rPr>
          <w:sz w:val="24"/>
          <w:szCs w:val="24"/>
        </w:rPr>
        <w:t>states a vehicle weight limit as this is also causing damage to the Ford.</w:t>
      </w:r>
    </w:p>
    <w:p w:rsidR="007F14E6" w:rsidRDefault="00DE27F4">
      <w:pPr>
        <w:pStyle w:val="BodyA"/>
        <w:rPr>
          <w:sz w:val="24"/>
          <w:szCs w:val="24"/>
        </w:rPr>
      </w:pPr>
      <w:r>
        <w:rPr>
          <w:sz w:val="24"/>
          <w:szCs w:val="24"/>
        </w:rPr>
        <w:t>Cllr Nicholson asked if the grit bins at the new properties were supplied by LCC. Cllr Purcell advised that she would look into this. Cllr Mulligan asked for the grit bin to be moved</w:t>
      </w:r>
      <w:r>
        <w:rPr>
          <w:sz w:val="24"/>
          <w:szCs w:val="24"/>
        </w:rPr>
        <w:t xml:space="preserve"> from opposite the Four Elephants to Alma Avenue. Cllr Purcell will speak with LCC Highways.</w:t>
      </w:r>
    </w:p>
    <w:p w:rsidR="007F14E6" w:rsidRDefault="007F14E6">
      <w:pPr>
        <w:pStyle w:val="BodyA"/>
        <w:rPr>
          <w:rStyle w:val="NoneA"/>
          <w:sz w:val="24"/>
          <w:szCs w:val="24"/>
        </w:rPr>
      </w:pPr>
    </w:p>
    <w:p w:rsidR="007F14E6" w:rsidRDefault="00DE27F4">
      <w:pPr>
        <w:pStyle w:val="BodyA"/>
        <w:rPr>
          <w:b/>
          <w:bCs/>
          <w:sz w:val="28"/>
          <w:szCs w:val="28"/>
        </w:rPr>
      </w:pPr>
      <w:r>
        <w:rPr>
          <w:b/>
          <w:bCs/>
          <w:sz w:val="24"/>
          <w:szCs w:val="24"/>
        </w:rPr>
        <w:t>Pendle Borough Council</w:t>
      </w:r>
      <w:r>
        <w:rPr>
          <w:b/>
          <w:bCs/>
          <w:sz w:val="28"/>
          <w:szCs w:val="28"/>
        </w:rPr>
        <w:t xml:space="preserve"> </w:t>
      </w:r>
    </w:p>
    <w:p w:rsidR="007F14E6" w:rsidRDefault="00DE27F4">
      <w:pPr>
        <w:pStyle w:val="BodyA"/>
        <w:rPr>
          <w:sz w:val="24"/>
          <w:szCs w:val="24"/>
        </w:rPr>
      </w:pPr>
      <w:r>
        <w:rPr>
          <w:sz w:val="24"/>
          <w:szCs w:val="24"/>
        </w:rPr>
        <w:t>Due to Cllr K Salter’</w:t>
      </w:r>
      <w:r>
        <w:rPr>
          <w:sz w:val="24"/>
          <w:szCs w:val="24"/>
        </w:rPr>
        <w:t xml:space="preserve">s absence, this will be covered in the next meeting but Cllr Mulligan did </w:t>
      </w:r>
      <w:proofErr w:type="gramStart"/>
      <w:r>
        <w:rPr>
          <w:sz w:val="24"/>
          <w:szCs w:val="24"/>
        </w:rPr>
        <w:t>advised</w:t>
      </w:r>
      <w:proofErr w:type="gramEnd"/>
      <w:r>
        <w:rPr>
          <w:sz w:val="24"/>
          <w:szCs w:val="24"/>
        </w:rPr>
        <w:t xml:space="preserve"> that there will be a Councillor Site visit on Thursday at Moorlands in regard to the planning application for the 4 glamping pods. This will be to allow </w:t>
      </w:r>
      <w:proofErr w:type="spellStart"/>
      <w:r>
        <w:rPr>
          <w:sz w:val="24"/>
          <w:szCs w:val="24"/>
        </w:rPr>
        <w:t>councillors</w:t>
      </w:r>
      <w:proofErr w:type="spellEnd"/>
      <w:r>
        <w:rPr>
          <w:sz w:val="24"/>
          <w:szCs w:val="24"/>
        </w:rPr>
        <w:t xml:space="preserve"> to view t</w:t>
      </w:r>
      <w:r>
        <w:rPr>
          <w:sz w:val="24"/>
          <w:szCs w:val="24"/>
        </w:rPr>
        <w:t>he area and access roads affected.</w:t>
      </w:r>
    </w:p>
    <w:p w:rsidR="007F14E6" w:rsidRDefault="007F14E6">
      <w:pPr>
        <w:pStyle w:val="BodyA"/>
        <w:rPr>
          <w:rStyle w:val="NoneA"/>
          <w:sz w:val="24"/>
          <w:szCs w:val="24"/>
        </w:rPr>
      </w:pPr>
    </w:p>
    <w:p w:rsidR="007F14E6" w:rsidRDefault="00DE27F4">
      <w:pPr>
        <w:pStyle w:val="BodyA"/>
        <w:tabs>
          <w:tab w:val="left" w:pos="284"/>
        </w:tabs>
        <w:rPr>
          <w:b/>
          <w:bCs/>
          <w:kern w:val="2"/>
          <w:sz w:val="28"/>
          <w:szCs w:val="28"/>
        </w:rPr>
      </w:pPr>
      <w:r>
        <w:rPr>
          <w:b/>
          <w:bCs/>
          <w:kern w:val="2"/>
          <w:sz w:val="28"/>
          <w:szCs w:val="28"/>
        </w:rPr>
        <w:lastRenderedPageBreak/>
        <w:t>5. Allotments and Grazing Land</w:t>
      </w:r>
    </w:p>
    <w:p w:rsidR="007F14E6" w:rsidRDefault="00DE27F4">
      <w:pPr>
        <w:pStyle w:val="BodyA"/>
        <w:tabs>
          <w:tab w:val="left" w:pos="284"/>
        </w:tabs>
        <w:rPr>
          <w:kern w:val="2"/>
          <w:sz w:val="24"/>
          <w:szCs w:val="24"/>
        </w:rPr>
      </w:pPr>
      <w:r>
        <w:rPr>
          <w:b/>
          <w:bCs/>
          <w:kern w:val="2"/>
          <w:sz w:val="24"/>
          <w:szCs w:val="24"/>
        </w:rPr>
        <w:t xml:space="preserve">Field E – </w:t>
      </w:r>
      <w:r>
        <w:rPr>
          <w:kern w:val="2"/>
          <w:sz w:val="24"/>
          <w:szCs w:val="24"/>
        </w:rPr>
        <w:t xml:space="preserve">All Councillors have now seen the proposal from the potential new tenant and are encouraged by the proposal. Councillors had one concern about the animals he wants to have on the </w:t>
      </w:r>
      <w:r>
        <w:rPr>
          <w:kern w:val="2"/>
          <w:sz w:val="24"/>
          <w:szCs w:val="24"/>
        </w:rPr>
        <w:t>land and how the rent will be split. Cllr Whitfield suggested that the field is leased as Agricultural. Cllr Mulligan will contact him to tell him what has been discussed and agreed.</w:t>
      </w:r>
    </w:p>
    <w:p w:rsidR="007F14E6" w:rsidRDefault="00DE27F4">
      <w:pPr>
        <w:pStyle w:val="BodyA"/>
        <w:tabs>
          <w:tab w:val="left" w:pos="284"/>
        </w:tabs>
        <w:rPr>
          <w:kern w:val="2"/>
          <w:sz w:val="24"/>
          <w:szCs w:val="24"/>
        </w:rPr>
      </w:pPr>
      <w:r>
        <w:rPr>
          <w:kern w:val="2"/>
          <w:sz w:val="24"/>
          <w:szCs w:val="24"/>
        </w:rPr>
        <w:t xml:space="preserve">Cllr Whitfield also stated that the tenant has been advised that he must </w:t>
      </w:r>
      <w:r>
        <w:rPr>
          <w:kern w:val="2"/>
          <w:sz w:val="24"/>
          <w:szCs w:val="24"/>
        </w:rPr>
        <w:t>get a DEFRA number and his own insurance.</w:t>
      </w:r>
    </w:p>
    <w:p w:rsidR="007F14E6" w:rsidRDefault="00DE27F4">
      <w:pPr>
        <w:pStyle w:val="BodyA"/>
        <w:tabs>
          <w:tab w:val="left" w:pos="284"/>
        </w:tabs>
        <w:rPr>
          <w:kern w:val="2"/>
          <w:sz w:val="24"/>
          <w:szCs w:val="24"/>
        </w:rPr>
      </w:pPr>
      <w:r>
        <w:rPr>
          <w:kern w:val="2"/>
          <w:sz w:val="24"/>
          <w:szCs w:val="24"/>
        </w:rPr>
        <w:t>Cllr Knowles suggested that the Finance Sub-Committee set a price for leasing the field and draft the terms and conditions of the lease.</w:t>
      </w:r>
    </w:p>
    <w:p w:rsidR="007F14E6" w:rsidRDefault="00DE27F4">
      <w:pPr>
        <w:pStyle w:val="BodyA"/>
        <w:tabs>
          <w:tab w:val="left" w:pos="284"/>
        </w:tabs>
        <w:rPr>
          <w:b/>
          <w:bCs/>
          <w:kern w:val="2"/>
          <w:sz w:val="24"/>
          <w:szCs w:val="24"/>
        </w:rPr>
      </w:pPr>
      <w:r>
        <w:rPr>
          <w:b/>
          <w:bCs/>
          <w:kern w:val="2"/>
          <w:sz w:val="24"/>
          <w:szCs w:val="24"/>
        </w:rPr>
        <w:t xml:space="preserve">Decision: </w:t>
      </w:r>
      <w:r>
        <w:rPr>
          <w:kern w:val="2"/>
          <w:sz w:val="24"/>
          <w:szCs w:val="24"/>
        </w:rPr>
        <w:t xml:space="preserve">The Council gave approval for the Sub-Group to </w:t>
      </w:r>
      <w:proofErr w:type="spellStart"/>
      <w:r>
        <w:rPr>
          <w:kern w:val="2"/>
          <w:sz w:val="24"/>
          <w:szCs w:val="24"/>
        </w:rPr>
        <w:t>finalise</w:t>
      </w:r>
      <w:proofErr w:type="spellEnd"/>
      <w:r>
        <w:rPr>
          <w:kern w:val="2"/>
          <w:sz w:val="24"/>
          <w:szCs w:val="24"/>
        </w:rPr>
        <w:t xml:space="preserve"> the lease f</w:t>
      </w:r>
      <w:r>
        <w:rPr>
          <w:kern w:val="2"/>
          <w:sz w:val="24"/>
          <w:szCs w:val="24"/>
        </w:rPr>
        <w:t xml:space="preserve">or the field. </w:t>
      </w:r>
    </w:p>
    <w:p w:rsidR="007F14E6" w:rsidRDefault="007F14E6">
      <w:pPr>
        <w:pStyle w:val="BodyA"/>
        <w:tabs>
          <w:tab w:val="left" w:pos="284"/>
        </w:tabs>
        <w:rPr>
          <w:kern w:val="2"/>
          <w:sz w:val="24"/>
          <w:szCs w:val="24"/>
        </w:rPr>
      </w:pPr>
    </w:p>
    <w:p w:rsidR="007F14E6" w:rsidRDefault="00DE27F4">
      <w:pPr>
        <w:pStyle w:val="BodyA"/>
        <w:rPr>
          <w:b/>
          <w:bCs/>
          <w:sz w:val="24"/>
          <w:szCs w:val="24"/>
        </w:rPr>
      </w:pPr>
      <w:r>
        <w:rPr>
          <w:b/>
          <w:bCs/>
          <w:sz w:val="24"/>
          <w:szCs w:val="24"/>
        </w:rPr>
        <w:t>Fields A B and C</w:t>
      </w:r>
    </w:p>
    <w:p w:rsidR="007F14E6" w:rsidRDefault="00DE27F4">
      <w:pPr>
        <w:pStyle w:val="BodyA"/>
        <w:rPr>
          <w:sz w:val="24"/>
          <w:szCs w:val="24"/>
        </w:rPr>
      </w:pPr>
      <w:r>
        <w:rPr>
          <w:sz w:val="24"/>
          <w:szCs w:val="24"/>
        </w:rPr>
        <w:t xml:space="preserve">Water meter readings have now been obtained from the tenants so their portion of the </w:t>
      </w:r>
    </w:p>
    <w:p w:rsidR="007F14E6" w:rsidRDefault="00DE27F4">
      <w:pPr>
        <w:pStyle w:val="BodyA"/>
        <w:rPr>
          <w:sz w:val="24"/>
          <w:szCs w:val="24"/>
        </w:rPr>
      </w:pPr>
      <w:proofErr w:type="gramStart"/>
      <w:r>
        <w:rPr>
          <w:sz w:val="24"/>
          <w:szCs w:val="24"/>
        </w:rPr>
        <w:t>water</w:t>
      </w:r>
      <w:proofErr w:type="gramEnd"/>
      <w:r>
        <w:rPr>
          <w:sz w:val="24"/>
          <w:szCs w:val="24"/>
        </w:rPr>
        <w:t xml:space="preserve"> bill can now be calculated.</w:t>
      </w:r>
    </w:p>
    <w:p w:rsidR="007F14E6" w:rsidRDefault="007F14E6">
      <w:pPr>
        <w:pStyle w:val="BodyA"/>
        <w:rPr>
          <w:rStyle w:val="NoneA"/>
          <w:sz w:val="24"/>
          <w:szCs w:val="24"/>
        </w:rPr>
      </w:pPr>
    </w:p>
    <w:p w:rsidR="007F14E6" w:rsidRDefault="00DE27F4">
      <w:pPr>
        <w:pStyle w:val="BodyA"/>
        <w:rPr>
          <w:b/>
          <w:bCs/>
          <w:sz w:val="24"/>
          <w:szCs w:val="24"/>
        </w:rPr>
      </w:pPr>
      <w:r>
        <w:rPr>
          <w:b/>
          <w:bCs/>
          <w:sz w:val="24"/>
          <w:szCs w:val="24"/>
        </w:rPr>
        <w:t>Parking Areas</w:t>
      </w:r>
    </w:p>
    <w:p w:rsidR="007F14E6" w:rsidRDefault="00DE27F4">
      <w:pPr>
        <w:pStyle w:val="ListParagraph"/>
        <w:ind w:left="0"/>
        <w:rPr>
          <w:color w:val="242424"/>
          <w:sz w:val="24"/>
          <w:szCs w:val="24"/>
          <w:u w:color="242424"/>
          <w:shd w:val="clear" w:color="auto" w:fill="FFFFFF"/>
        </w:rPr>
      </w:pPr>
      <w:r>
        <w:rPr>
          <w:color w:val="242424"/>
          <w:sz w:val="24"/>
          <w:szCs w:val="24"/>
          <w:u w:color="242424"/>
          <w:shd w:val="clear" w:color="auto" w:fill="FFFFFF"/>
        </w:rPr>
        <w:t xml:space="preserve">Cllr Knowles mentioned that the lease for one of the plots on Skipton Old Road will be </w:t>
      </w:r>
    </w:p>
    <w:p w:rsidR="007F14E6" w:rsidRDefault="00DE27F4">
      <w:pPr>
        <w:pStyle w:val="ListParagraph"/>
        <w:ind w:left="0"/>
        <w:rPr>
          <w:color w:val="242424"/>
          <w:sz w:val="24"/>
          <w:szCs w:val="24"/>
          <w:u w:color="242424"/>
          <w:shd w:val="clear" w:color="auto" w:fill="FFFFFF"/>
        </w:rPr>
      </w:pPr>
      <w:proofErr w:type="gramStart"/>
      <w:r>
        <w:rPr>
          <w:color w:val="242424"/>
          <w:sz w:val="24"/>
          <w:szCs w:val="24"/>
          <w:u w:color="242424"/>
          <w:shd w:val="clear" w:color="auto" w:fill="FFFFFF"/>
        </w:rPr>
        <w:t>modified</w:t>
      </w:r>
      <w:proofErr w:type="gramEnd"/>
      <w:r>
        <w:rPr>
          <w:color w:val="242424"/>
          <w:sz w:val="24"/>
          <w:szCs w:val="24"/>
          <w:u w:color="242424"/>
          <w:shd w:val="clear" w:color="auto" w:fill="FFFFFF"/>
        </w:rPr>
        <w:t xml:space="preserve"> and renewed to bring it in line with other leases. This will be reviewed annually.</w:t>
      </w:r>
    </w:p>
    <w:p w:rsidR="007F14E6" w:rsidRDefault="007F14E6">
      <w:pPr>
        <w:pStyle w:val="ListParagraph"/>
        <w:ind w:left="0"/>
        <w:rPr>
          <w:color w:val="242424"/>
          <w:sz w:val="24"/>
          <w:szCs w:val="24"/>
          <w:u w:color="242424"/>
          <w:shd w:val="clear" w:color="auto" w:fill="FFFFFF"/>
        </w:rPr>
      </w:pPr>
    </w:p>
    <w:p w:rsidR="007F14E6" w:rsidRDefault="00DE27F4">
      <w:pPr>
        <w:pStyle w:val="ListParagraph"/>
        <w:ind w:left="0"/>
        <w:rPr>
          <w:sz w:val="24"/>
          <w:szCs w:val="24"/>
        </w:rPr>
      </w:pPr>
      <w:r>
        <w:rPr>
          <w:b/>
          <w:bCs/>
          <w:color w:val="242424"/>
          <w:sz w:val="28"/>
          <w:szCs w:val="28"/>
          <w:u w:color="242424"/>
          <w:shd w:val="clear" w:color="auto" w:fill="FFFFFF"/>
        </w:rPr>
        <w:t xml:space="preserve">6. </w:t>
      </w:r>
      <w:r>
        <w:rPr>
          <w:b/>
          <w:bCs/>
          <w:sz w:val="28"/>
          <w:szCs w:val="28"/>
        </w:rPr>
        <w:t>Cricket Pavilion</w:t>
      </w:r>
    </w:p>
    <w:p w:rsidR="007F14E6" w:rsidRDefault="00DE27F4">
      <w:pPr>
        <w:pStyle w:val="ListParagraph"/>
        <w:ind w:left="0"/>
        <w:rPr>
          <w:b/>
          <w:bCs/>
          <w:color w:val="242424"/>
          <w:sz w:val="24"/>
          <w:szCs w:val="24"/>
          <w:u w:color="242424"/>
          <w:shd w:val="clear" w:color="auto" w:fill="FFFFFF"/>
        </w:rPr>
      </w:pPr>
      <w:r>
        <w:rPr>
          <w:b/>
          <w:bCs/>
          <w:color w:val="242424"/>
          <w:sz w:val="24"/>
          <w:szCs w:val="24"/>
          <w:u w:color="242424"/>
          <w:shd w:val="clear" w:color="auto" w:fill="FFFFFF"/>
        </w:rPr>
        <w:t>Insurance Claim</w:t>
      </w:r>
    </w:p>
    <w:p w:rsidR="007F14E6" w:rsidRDefault="00DE27F4">
      <w:pPr>
        <w:pStyle w:val="ListParagraph"/>
        <w:ind w:left="0"/>
        <w:rPr>
          <w:color w:val="242424"/>
          <w:sz w:val="24"/>
          <w:szCs w:val="24"/>
          <w:u w:color="242424"/>
          <w:shd w:val="clear" w:color="auto" w:fill="FFFFFF"/>
        </w:rPr>
      </w:pPr>
      <w:r>
        <w:rPr>
          <w:color w:val="242424"/>
          <w:sz w:val="24"/>
          <w:szCs w:val="24"/>
          <w:u w:color="242424"/>
          <w:shd w:val="clear" w:color="auto" w:fill="FFFFFF"/>
        </w:rPr>
        <w:t xml:space="preserve">Cllr Mulligan advised that the contractor is currently repairing the damage inside the </w:t>
      </w:r>
    </w:p>
    <w:p w:rsidR="007F14E6" w:rsidRDefault="00DE27F4">
      <w:pPr>
        <w:pStyle w:val="ListParagraph"/>
        <w:ind w:left="0"/>
        <w:rPr>
          <w:color w:val="242424"/>
          <w:sz w:val="24"/>
          <w:szCs w:val="24"/>
          <w:u w:color="242424"/>
          <w:shd w:val="clear" w:color="auto" w:fill="FFFFFF"/>
        </w:rPr>
      </w:pPr>
      <w:proofErr w:type="gramStart"/>
      <w:r>
        <w:rPr>
          <w:color w:val="242424"/>
          <w:sz w:val="24"/>
          <w:szCs w:val="24"/>
          <w:u w:color="242424"/>
          <w:shd w:val="clear" w:color="auto" w:fill="FFFFFF"/>
        </w:rPr>
        <w:t>building</w:t>
      </w:r>
      <w:proofErr w:type="gramEnd"/>
      <w:r>
        <w:rPr>
          <w:color w:val="242424"/>
          <w:sz w:val="24"/>
          <w:szCs w:val="24"/>
          <w:u w:color="242424"/>
          <w:shd w:val="clear" w:color="auto" w:fill="FFFFFF"/>
        </w:rPr>
        <w:t xml:space="preserve">.  Cllr Mulligan said he had </w:t>
      </w:r>
      <w:r>
        <w:rPr>
          <w:color w:val="242424"/>
          <w:sz w:val="24"/>
          <w:szCs w:val="24"/>
          <w:u w:color="242424"/>
          <w:shd w:val="clear" w:color="auto" w:fill="FFFFFF"/>
        </w:rPr>
        <w:t>made site visits and had received photos of the progress.</w:t>
      </w:r>
    </w:p>
    <w:p w:rsidR="007F14E6" w:rsidRDefault="00DE27F4">
      <w:pPr>
        <w:pStyle w:val="ListParagraph"/>
        <w:ind w:left="0"/>
        <w:rPr>
          <w:color w:val="242424"/>
          <w:sz w:val="24"/>
          <w:szCs w:val="24"/>
          <w:u w:color="242424"/>
          <w:shd w:val="clear" w:color="auto" w:fill="FFFFFF"/>
        </w:rPr>
      </w:pPr>
      <w:r>
        <w:rPr>
          <w:color w:val="242424"/>
          <w:sz w:val="24"/>
          <w:szCs w:val="24"/>
          <w:u w:color="242424"/>
          <w:shd w:val="clear" w:color="auto" w:fill="FFFFFF"/>
        </w:rPr>
        <w:t>Cllr Mulligan informed the meeting that a maintenance budget for the Cricket Club has been introduced to the Annual Budget and we will need to arrange regular inspections.</w:t>
      </w:r>
    </w:p>
    <w:p w:rsidR="007F14E6" w:rsidRDefault="00DE27F4">
      <w:pPr>
        <w:pStyle w:val="ListParagraph"/>
        <w:ind w:left="0"/>
        <w:rPr>
          <w:color w:val="242424"/>
          <w:sz w:val="24"/>
          <w:szCs w:val="24"/>
          <w:u w:color="242424"/>
          <w:shd w:val="clear" w:color="auto" w:fill="FFFFFF"/>
        </w:rPr>
      </w:pPr>
      <w:r>
        <w:rPr>
          <w:color w:val="242424"/>
          <w:sz w:val="24"/>
          <w:szCs w:val="24"/>
          <w:u w:color="242424"/>
          <w:shd w:val="clear" w:color="auto" w:fill="FFFFFF"/>
        </w:rPr>
        <w:t>It was agreed that the ren</w:t>
      </w:r>
      <w:r>
        <w:rPr>
          <w:color w:val="242424"/>
          <w:sz w:val="24"/>
          <w:szCs w:val="24"/>
          <w:u w:color="242424"/>
          <w:shd w:val="clear" w:color="auto" w:fill="FFFFFF"/>
        </w:rPr>
        <w:t>t for the Cricket Club will be increased by CPI.</w:t>
      </w:r>
    </w:p>
    <w:p w:rsidR="007F14E6" w:rsidRDefault="007F14E6">
      <w:pPr>
        <w:pStyle w:val="ListParagraph"/>
        <w:ind w:left="0"/>
        <w:rPr>
          <w:color w:val="242424"/>
          <w:sz w:val="24"/>
          <w:szCs w:val="24"/>
          <w:u w:color="242424"/>
          <w:shd w:val="clear" w:color="auto" w:fill="FFFFFF"/>
        </w:rPr>
      </w:pPr>
    </w:p>
    <w:p w:rsidR="007F14E6" w:rsidRDefault="00DE27F4">
      <w:pPr>
        <w:pStyle w:val="ListParagraph"/>
        <w:ind w:left="0"/>
        <w:rPr>
          <w:color w:val="242424"/>
          <w:sz w:val="24"/>
          <w:szCs w:val="24"/>
          <w:u w:color="242424"/>
          <w:shd w:val="clear" w:color="auto" w:fill="FFFFFF"/>
        </w:rPr>
      </w:pPr>
      <w:r>
        <w:rPr>
          <w:b/>
          <w:bCs/>
          <w:sz w:val="28"/>
          <w:szCs w:val="28"/>
        </w:rPr>
        <w:t>7. Handyman and Repairs</w:t>
      </w:r>
    </w:p>
    <w:p w:rsidR="007F14E6" w:rsidRDefault="00DE27F4">
      <w:pPr>
        <w:pStyle w:val="ListParagraph"/>
        <w:ind w:left="0"/>
        <w:rPr>
          <w:sz w:val="24"/>
          <w:szCs w:val="24"/>
        </w:rPr>
      </w:pPr>
      <w:r>
        <w:rPr>
          <w:sz w:val="24"/>
          <w:szCs w:val="24"/>
        </w:rPr>
        <w:t>Cllr Mulligan advised that the handyman has repaired and repainted the village hall meeting room. He informed the Council that the handyman is willing to carry out any additional wor</w:t>
      </w:r>
      <w:r>
        <w:rPr>
          <w:sz w:val="24"/>
          <w:szCs w:val="24"/>
        </w:rPr>
        <w:t>k as required.</w:t>
      </w:r>
    </w:p>
    <w:p w:rsidR="007F14E6" w:rsidRDefault="00DE27F4">
      <w:pPr>
        <w:pStyle w:val="ListParagraph"/>
        <w:ind w:left="0"/>
        <w:rPr>
          <w:sz w:val="24"/>
          <w:szCs w:val="24"/>
        </w:rPr>
      </w:pPr>
      <w:r>
        <w:rPr>
          <w:sz w:val="24"/>
          <w:szCs w:val="24"/>
        </w:rPr>
        <w:t>Cllr Whitfield commented that the fence at the duck pond needs repairing and suggested this could be put on the list for the handyman to complete.</w:t>
      </w:r>
    </w:p>
    <w:p w:rsidR="007F14E6" w:rsidRDefault="00DE27F4">
      <w:pPr>
        <w:pStyle w:val="BodyA"/>
        <w:tabs>
          <w:tab w:val="left" w:pos="284"/>
        </w:tabs>
        <w:rPr>
          <w:kern w:val="2"/>
          <w:sz w:val="24"/>
          <w:szCs w:val="24"/>
        </w:rPr>
      </w:pPr>
      <w:r>
        <w:rPr>
          <w:b/>
          <w:bCs/>
          <w:kern w:val="2"/>
          <w:sz w:val="24"/>
          <w:szCs w:val="24"/>
        </w:rPr>
        <w:t xml:space="preserve">Decision: </w:t>
      </w:r>
      <w:r>
        <w:rPr>
          <w:kern w:val="2"/>
          <w:sz w:val="24"/>
          <w:szCs w:val="24"/>
        </w:rPr>
        <w:t xml:space="preserve">The Council gave approval for Cllr Mulligan to task the handyman. </w:t>
      </w:r>
    </w:p>
    <w:p w:rsidR="007F14E6" w:rsidRDefault="007F14E6">
      <w:pPr>
        <w:pStyle w:val="BodyA"/>
        <w:tabs>
          <w:tab w:val="left" w:pos="284"/>
        </w:tabs>
        <w:rPr>
          <w:kern w:val="2"/>
          <w:sz w:val="24"/>
          <w:szCs w:val="24"/>
        </w:rPr>
      </w:pPr>
    </w:p>
    <w:p w:rsidR="007F14E6" w:rsidRDefault="007F14E6">
      <w:pPr>
        <w:pStyle w:val="BodyA"/>
        <w:tabs>
          <w:tab w:val="left" w:pos="284"/>
        </w:tabs>
        <w:rPr>
          <w:kern w:val="2"/>
          <w:sz w:val="24"/>
          <w:szCs w:val="24"/>
        </w:rPr>
      </w:pPr>
    </w:p>
    <w:p w:rsidR="007F14E6" w:rsidRDefault="00DE27F4">
      <w:pPr>
        <w:pStyle w:val="BodyA"/>
        <w:tabs>
          <w:tab w:val="left" w:pos="284"/>
        </w:tabs>
        <w:rPr>
          <w:b/>
          <w:bCs/>
          <w:sz w:val="24"/>
          <w:szCs w:val="24"/>
        </w:rPr>
      </w:pPr>
      <w:bookmarkStart w:id="0" w:name="_GoBack"/>
      <w:bookmarkEnd w:id="0"/>
      <w:r>
        <w:rPr>
          <w:b/>
          <w:bCs/>
          <w:sz w:val="28"/>
          <w:szCs w:val="28"/>
        </w:rPr>
        <w:t xml:space="preserve">8.  </w:t>
      </w:r>
      <w:r>
        <w:rPr>
          <w:b/>
          <w:bCs/>
          <w:sz w:val="28"/>
          <w:szCs w:val="28"/>
        </w:rPr>
        <w:t>Finance</w:t>
      </w:r>
      <w:r>
        <w:rPr>
          <w:b/>
          <w:bCs/>
          <w:sz w:val="24"/>
          <w:szCs w:val="24"/>
        </w:rPr>
        <w:t xml:space="preserve"> </w:t>
      </w:r>
    </w:p>
    <w:p w:rsidR="007F14E6" w:rsidRDefault="00DE27F4">
      <w:pPr>
        <w:pStyle w:val="ListParagraph"/>
        <w:ind w:left="0"/>
        <w:rPr>
          <w:sz w:val="24"/>
          <w:szCs w:val="24"/>
        </w:rPr>
      </w:pPr>
      <w:r>
        <w:rPr>
          <w:sz w:val="24"/>
          <w:szCs w:val="24"/>
        </w:rPr>
        <w:t>The following invoices for February were approved.</w:t>
      </w:r>
    </w:p>
    <w:p w:rsidR="007F14E6" w:rsidRDefault="007F14E6">
      <w:pPr>
        <w:pStyle w:val="ListParagraph"/>
        <w:widowControl w:val="0"/>
        <w:ind w:left="108" w:hanging="108"/>
        <w:rPr>
          <w:rStyle w:val="NoneA"/>
          <w:sz w:val="24"/>
          <w:szCs w:val="24"/>
        </w:rPr>
      </w:pPr>
    </w:p>
    <w:tbl>
      <w:tblPr>
        <w:tblW w:w="90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28"/>
        <w:gridCol w:w="4350"/>
        <w:gridCol w:w="1057"/>
        <w:gridCol w:w="1075"/>
      </w:tblGrid>
      <w:tr w:rsidR="007F14E6">
        <w:trPr>
          <w:trHeight w:val="257"/>
        </w:trPr>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DE27F4">
            <w:pPr>
              <w:pStyle w:val="Body"/>
            </w:pPr>
            <w:r>
              <w:rPr>
                <w:rFonts w:ascii="Calibri" w:hAnsi="Calibri"/>
              </w:rPr>
              <w:t>Caretakers Salary</w:t>
            </w:r>
          </w:p>
        </w:tc>
        <w:tc>
          <w:tcPr>
            <w:tcW w:w="4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DE27F4">
            <w:pPr>
              <w:pStyle w:val="Body"/>
            </w:pPr>
            <w:r>
              <w:rPr>
                <w:rFonts w:ascii="Calibri" w:hAnsi="Calibri"/>
              </w:rPr>
              <w:t>Month 10 - January 2024</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DE27F4">
            <w:pPr>
              <w:pStyle w:val="Body"/>
            </w:pPr>
            <w:r>
              <w:rPr>
                <w:rFonts w:ascii="Calibri" w:hAnsi="Calibri"/>
              </w:rPr>
              <w:t>252.83</w:t>
            </w: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DE27F4">
            <w:pPr>
              <w:pStyle w:val="Body"/>
            </w:pPr>
            <w:r>
              <w:rPr>
                <w:rFonts w:ascii="Calibri" w:hAnsi="Calibri"/>
              </w:rPr>
              <w:t>31.01.24</w:t>
            </w:r>
          </w:p>
        </w:tc>
      </w:tr>
      <w:tr w:rsidR="007F14E6">
        <w:trPr>
          <w:trHeight w:val="257"/>
        </w:trPr>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DE27F4">
            <w:pPr>
              <w:pStyle w:val="Body"/>
            </w:pPr>
            <w:r>
              <w:rPr>
                <w:rFonts w:ascii="Calibri" w:hAnsi="Calibri"/>
              </w:rPr>
              <w:t>Clerks Salary</w:t>
            </w:r>
          </w:p>
        </w:tc>
        <w:tc>
          <w:tcPr>
            <w:tcW w:w="4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DE27F4">
            <w:pPr>
              <w:pStyle w:val="Body"/>
            </w:pPr>
            <w:r>
              <w:rPr>
                <w:rFonts w:ascii="Calibri" w:hAnsi="Calibri"/>
              </w:rPr>
              <w:t>Month 10 - January 2024</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DE27F4">
            <w:pPr>
              <w:pStyle w:val="Body"/>
            </w:pPr>
            <w:r>
              <w:rPr>
                <w:rFonts w:ascii="Calibri" w:hAnsi="Calibri"/>
              </w:rPr>
              <w:t>391.35</w:t>
            </w: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DE27F4">
            <w:pPr>
              <w:pStyle w:val="Body"/>
            </w:pPr>
            <w:r>
              <w:rPr>
                <w:rFonts w:ascii="Calibri" w:hAnsi="Calibri"/>
              </w:rPr>
              <w:t>31.01.24</w:t>
            </w:r>
          </w:p>
        </w:tc>
      </w:tr>
      <w:tr w:rsidR="007F14E6">
        <w:trPr>
          <w:trHeight w:val="257"/>
        </w:trPr>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DE27F4">
            <w:pPr>
              <w:pStyle w:val="Body"/>
            </w:pPr>
            <w:r>
              <w:rPr>
                <w:rFonts w:ascii="Calibri" w:hAnsi="Calibri"/>
              </w:rPr>
              <w:t>HMRC</w:t>
            </w:r>
          </w:p>
        </w:tc>
        <w:tc>
          <w:tcPr>
            <w:tcW w:w="4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DE27F4">
            <w:pPr>
              <w:pStyle w:val="Body"/>
            </w:pPr>
            <w:r>
              <w:rPr>
                <w:rFonts w:ascii="Calibri" w:hAnsi="Calibri"/>
              </w:rPr>
              <w:t>PAYE - Month 10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DE27F4">
            <w:pPr>
              <w:pStyle w:val="Body"/>
            </w:pPr>
            <w:r>
              <w:rPr>
                <w:rFonts w:ascii="Calibri" w:hAnsi="Calibri"/>
              </w:rPr>
              <w:t>161.20</w:t>
            </w: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DE27F4">
            <w:pPr>
              <w:pStyle w:val="Body"/>
            </w:pPr>
            <w:r>
              <w:rPr>
                <w:rFonts w:ascii="Calibri" w:hAnsi="Calibri"/>
              </w:rPr>
              <w:t>31.01.24</w:t>
            </w:r>
          </w:p>
        </w:tc>
      </w:tr>
      <w:tr w:rsidR="007F14E6">
        <w:trPr>
          <w:trHeight w:val="257"/>
        </w:trPr>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DE27F4">
            <w:pPr>
              <w:pStyle w:val="Body"/>
            </w:pPr>
            <w:r>
              <w:rPr>
                <w:rFonts w:ascii="Calibri" w:hAnsi="Calibri"/>
              </w:rPr>
              <w:t>Borough of Pendle</w:t>
            </w:r>
          </w:p>
        </w:tc>
        <w:tc>
          <w:tcPr>
            <w:tcW w:w="4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DE27F4">
            <w:pPr>
              <w:pStyle w:val="Body"/>
            </w:pPr>
            <w:r>
              <w:rPr>
                <w:rFonts w:ascii="Calibri" w:hAnsi="Calibri"/>
              </w:rPr>
              <w:t xml:space="preserve">Inspection and </w:t>
            </w:r>
            <w:r>
              <w:rPr>
                <w:rFonts w:ascii="Calibri" w:hAnsi="Calibri"/>
              </w:rPr>
              <w:t>Maintenance of pla</w:t>
            </w:r>
            <w:r>
              <w:rPr>
                <w:rFonts w:ascii="Calibri" w:hAnsi="Calibri"/>
              </w:rPr>
              <w:t>y</w:t>
            </w:r>
            <w:r>
              <w:rPr>
                <w:rFonts w:ascii="Calibri" w:hAnsi="Calibri"/>
              </w:rPr>
              <w:lastRenderedPageBreak/>
              <w:t>ground</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DE27F4">
            <w:pPr>
              <w:pStyle w:val="Body"/>
            </w:pPr>
            <w:r>
              <w:rPr>
                <w:rFonts w:ascii="Calibri" w:hAnsi="Calibri"/>
              </w:rPr>
              <w:lastRenderedPageBreak/>
              <w:t>180.00</w:t>
            </w: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DE27F4">
            <w:pPr>
              <w:pStyle w:val="Body"/>
            </w:pPr>
            <w:r>
              <w:rPr>
                <w:rFonts w:ascii="Calibri" w:hAnsi="Calibri"/>
              </w:rPr>
              <w:t>08.02.24</w:t>
            </w:r>
          </w:p>
        </w:tc>
      </w:tr>
      <w:tr w:rsidR="007F14E6">
        <w:trPr>
          <w:trHeight w:val="557"/>
        </w:trPr>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DE27F4">
            <w:pPr>
              <w:pStyle w:val="Body"/>
            </w:pPr>
            <w:r>
              <w:rPr>
                <w:rFonts w:ascii="Calibri" w:hAnsi="Calibri"/>
              </w:rPr>
              <w:lastRenderedPageBreak/>
              <w:t>Eon Next</w:t>
            </w:r>
          </w:p>
        </w:tc>
        <w:tc>
          <w:tcPr>
            <w:tcW w:w="4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DE27F4">
            <w:pPr>
              <w:pStyle w:val="Body"/>
            </w:pPr>
            <w:r>
              <w:rPr>
                <w:rFonts w:ascii="Calibri" w:hAnsi="Calibri"/>
              </w:rPr>
              <w:t>Sports Pavilion Electricity 05.01.24-04.02.24</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DE27F4">
            <w:pPr>
              <w:pStyle w:val="Body"/>
            </w:pPr>
            <w:r>
              <w:rPr>
                <w:rFonts w:ascii="Calibri" w:hAnsi="Calibri"/>
              </w:rPr>
              <w:t>35.80</w:t>
            </w: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DE27F4">
            <w:pPr>
              <w:pStyle w:val="Body"/>
            </w:pPr>
            <w:r>
              <w:rPr>
                <w:rFonts w:ascii="Calibri" w:hAnsi="Calibri"/>
              </w:rPr>
              <w:t>08.02.24</w:t>
            </w:r>
          </w:p>
        </w:tc>
      </w:tr>
      <w:tr w:rsidR="007F14E6">
        <w:trPr>
          <w:trHeight w:val="257"/>
        </w:trPr>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DE27F4">
            <w:pPr>
              <w:pStyle w:val="Body"/>
            </w:pPr>
            <w:r>
              <w:rPr>
                <w:rFonts w:ascii="Calibri" w:hAnsi="Calibri"/>
              </w:rPr>
              <w:t>Water Plus</w:t>
            </w:r>
          </w:p>
        </w:tc>
        <w:tc>
          <w:tcPr>
            <w:tcW w:w="4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DE27F4">
            <w:pPr>
              <w:pStyle w:val="Body"/>
            </w:pPr>
            <w:r>
              <w:rPr>
                <w:rFonts w:ascii="Calibri" w:hAnsi="Calibri"/>
              </w:rPr>
              <w:t>Water for Allotments 08.01.24-07.02.24</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DE27F4">
            <w:pPr>
              <w:pStyle w:val="Body"/>
            </w:pPr>
            <w:r>
              <w:rPr>
                <w:rFonts w:ascii="Calibri" w:hAnsi="Calibri"/>
              </w:rPr>
              <w:t>59.66</w:t>
            </w: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DE27F4">
            <w:pPr>
              <w:pStyle w:val="Body"/>
            </w:pPr>
            <w:r>
              <w:rPr>
                <w:rFonts w:ascii="Calibri" w:hAnsi="Calibri"/>
              </w:rPr>
              <w:t>24.02.24</w:t>
            </w:r>
          </w:p>
        </w:tc>
      </w:tr>
      <w:tr w:rsidR="007F14E6">
        <w:trPr>
          <w:trHeight w:val="257"/>
        </w:trPr>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7F14E6"/>
        </w:tc>
        <w:tc>
          <w:tcPr>
            <w:tcW w:w="4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DE27F4">
            <w:pPr>
              <w:pStyle w:val="Body"/>
              <w:jc w:val="right"/>
            </w:pPr>
            <w:r>
              <w:rPr>
                <w:rFonts w:ascii="Calibri" w:hAnsi="Calibri"/>
                <w:b/>
                <w:bCs/>
              </w:rPr>
              <w:t>Total</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DE27F4">
            <w:pPr>
              <w:pStyle w:val="Body"/>
            </w:pPr>
            <w:r>
              <w:rPr>
                <w:rFonts w:ascii="Calibri" w:hAnsi="Calibri"/>
                <w:b/>
                <w:bCs/>
              </w:rPr>
              <w:t>1080.84</w:t>
            </w: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14E6" w:rsidRDefault="007F14E6"/>
        </w:tc>
      </w:tr>
    </w:tbl>
    <w:p w:rsidR="007F14E6" w:rsidRDefault="007F14E6">
      <w:pPr>
        <w:pStyle w:val="ListParagraph"/>
        <w:widowControl w:val="0"/>
        <w:ind w:left="0"/>
        <w:rPr>
          <w:rStyle w:val="NoneA"/>
          <w:sz w:val="24"/>
          <w:szCs w:val="24"/>
        </w:rPr>
      </w:pPr>
    </w:p>
    <w:p w:rsidR="007F14E6" w:rsidRDefault="007F14E6">
      <w:pPr>
        <w:pStyle w:val="ListParagraph"/>
        <w:widowControl w:val="0"/>
        <w:ind w:left="0"/>
        <w:rPr>
          <w:rStyle w:val="NoneA"/>
          <w:sz w:val="24"/>
          <w:szCs w:val="24"/>
        </w:rPr>
      </w:pPr>
    </w:p>
    <w:p w:rsidR="007F14E6" w:rsidRDefault="00DE27F4">
      <w:pPr>
        <w:pStyle w:val="ListParagraph"/>
        <w:widowControl w:val="0"/>
        <w:ind w:left="0"/>
        <w:rPr>
          <w:sz w:val="24"/>
          <w:szCs w:val="24"/>
        </w:rPr>
      </w:pPr>
      <w:r>
        <w:rPr>
          <w:sz w:val="24"/>
          <w:szCs w:val="24"/>
        </w:rPr>
        <w:t>Cllr Knowles advised that the financial adjustments to the 23/24 Budget take into account the work that needs to be carried out before the end of the financial year. The amended budget items were distributed out to all Councillors before the meeting for ap</w:t>
      </w:r>
      <w:r>
        <w:rPr>
          <w:sz w:val="24"/>
          <w:szCs w:val="24"/>
        </w:rPr>
        <w:t>proval.</w:t>
      </w:r>
    </w:p>
    <w:p w:rsidR="007F14E6" w:rsidRDefault="00DE27F4">
      <w:pPr>
        <w:pStyle w:val="ListParagraph"/>
        <w:widowControl w:val="0"/>
        <w:ind w:left="0"/>
        <w:rPr>
          <w:sz w:val="24"/>
          <w:szCs w:val="24"/>
        </w:rPr>
      </w:pPr>
      <w:r>
        <w:rPr>
          <w:b/>
          <w:bCs/>
          <w:sz w:val="24"/>
          <w:szCs w:val="24"/>
        </w:rPr>
        <w:t xml:space="preserve">Decision – </w:t>
      </w:r>
      <w:r>
        <w:rPr>
          <w:sz w:val="24"/>
          <w:szCs w:val="24"/>
        </w:rPr>
        <w:t>The financial adjustments to the 23/24 budget were approved.</w:t>
      </w:r>
    </w:p>
    <w:p w:rsidR="007F14E6" w:rsidRDefault="007F14E6">
      <w:pPr>
        <w:pStyle w:val="ListParagraph"/>
        <w:widowControl w:val="0"/>
        <w:ind w:left="0"/>
        <w:rPr>
          <w:rStyle w:val="NoneA"/>
          <w:sz w:val="24"/>
          <w:szCs w:val="24"/>
        </w:rPr>
      </w:pPr>
    </w:p>
    <w:p w:rsidR="007F14E6" w:rsidRDefault="00DE27F4">
      <w:pPr>
        <w:pStyle w:val="ListParagraph"/>
        <w:widowControl w:val="0"/>
        <w:ind w:left="0"/>
        <w:rPr>
          <w:sz w:val="24"/>
          <w:szCs w:val="24"/>
        </w:rPr>
      </w:pPr>
      <w:r>
        <w:rPr>
          <w:sz w:val="24"/>
          <w:szCs w:val="24"/>
        </w:rPr>
        <w:t>The Clerk will distribute the 24/25 budget to all Councillors. Councillors to confirm by email their approval.</w:t>
      </w:r>
    </w:p>
    <w:p w:rsidR="007F14E6" w:rsidRDefault="007F14E6">
      <w:pPr>
        <w:pStyle w:val="ListParagraph"/>
        <w:ind w:left="0"/>
        <w:rPr>
          <w:rStyle w:val="NoneA"/>
          <w:sz w:val="24"/>
          <w:szCs w:val="24"/>
        </w:rPr>
      </w:pPr>
    </w:p>
    <w:p w:rsidR="007F14E6" w:rsidRDefault="007F14E6">
      <w:pPr>
        <w:pStyle w:val="ListParagraph"/>
        <w:ind w:left="0"/>
        <w:rPr>
          <w:rStyle w:val="NoneA"/>
          <w:sz w:val="24"/>
          <w:szCs w:val="24"/>
        </w:rPr>
      </w:pPr>
    </w:p>
    <w:p w:rsidR="007F14E6" w:rsidRDefault="00DE27F4">
      <w:pPr>
        <w:pStyle w:val="BodyAA"/>
        <w:rPr>
          <w:b/>
          <w:bCs/>
          <w:sz w:val="28"/>
          <w:szCs w:val="28"/>
        </w:rPr>
      </w:pPr>
      <w:r>
        <w:rPr>
          <w:b/>
          <w:bCs/>
          <w:sz w:val="28"/>
          <w:szCs w:val="28"/>
        </w:rPr>
        <w:t>9. Planning Applications</w:t>
      </w:r>
    </w:p>
    <w:p w:rsidR="007F14E6" w:rsidRDefault="00DE27F4">
      <w:pPr>
        <w:pStyle w:val="BodyAA"/>
        <w:rPr>
          <w:sz w:val="24"/>
          <w:szCs w:val="24"/>
        </w:rPr>
      </w:pPr>
      <w:r>
        <w:rPr>
          <w:b/>
          <w:bCs/>
          <w:sz w:val="24"/>
          <w:szCs w:val="24"/>
        </w:rPr>
        <w:t xml:space="preserve">24/0119/HHO Full: </w:t>
      </w:r>
      <w:r>
        <w:rPr>
          <w:sz w:val="24"/>
          <w:szCs w:val="24"/>
        </w:rPr>
        <w:t xml:space="preserve">Erection of a single </w:t>
      </w:r>
      <w:proofErr w:type="spellStart"/>
      <w:r>
        <w:rPr>
          <w:sz w:val="24"/>
          <w:szCs w:val="24"/>
        </w:rPr>
        <w:t>storey</w:t>
      </w:r>
      <w:proofErr w:type="spellEnd"/>
      <w:r>
        <w:rPr>
          <w:sz w:val="24"/>
          <w:szCs w:val="24"/>
        </w:rPr>
        <w:t xml:space="preserve"> front conservatory extension at 8 Lowther Lane, Foulridge.</w:t>
      </w:r>
    </w:p>
    <w:p w:rsidR="007F14E6" w:rsidRDefault="00DE27F4">
      <w:pPr>
        <w:pStyle w:val="BodyAA"/>
        <w:rPr>
          <w:sz w:val="24"/>
          <w:szCs w:val="24"/>
        </w:rPr>
      </w:pPr>
      <w:r>
        <w:rPr>
          <w:b/>
          <w:bCs/>
          <w:sz w:val="24"/>
          <w:szCs w:val="24"/>
        </w:rPr>
        <w:t>Decision:</w:t>
      </w:r>
      <w:r>
        <w:rPr>
          <w:rStyle w:val="NoneA"/>
        </w:rPr>
        <w:t xml:space="preserve"> </w:t>
      </w:r>
      <w:r>
        <w:rPr>
          <w:sz w:val="24"/>
          <w:szCs w:val="24"/>
        </w:rPr>
        <w:t>No objection to this application and we note that no residents’ comments have been received.</w:t>
      </w:r>
    </w:p>
    <w:p w:rsidR="007F14E6" w:rsidRDefault="007F14E6">
      <w:pPr>
        <w:pStyle w:val="BodyAA"/>
        <w:rPr>
          <w:rStyle w:val="NoneA"/>
          <w:sz w:val="24"/>
          <w:szCs w:val="24"/>
        </w:rPr>
      </w:pPr>
    </w:p>
    <w:p w:rsidR="007F14E6" w:rsidRDefault="00DE27F4">
      <w:pPr>
        <w:pStyle w:val="BodyAA"/>
        <w:rPr>
          <w:sz w:val="24"/>
          <w:szCs w:val="24"/>
        </w:rPr>
      </w:pPr>
      <w:r>
        <w:rPr>
          <w:b/>
          <w:bCs/>
          <w:sz w:val="24"/>
          <w:szCs w:val="24"/>
        </w:rPr>
        <w:t xml:space="preserve">24/0132/HHO Full: </w:t>
      </w:r>
      <w:r>
        <w:rPr>
          <w:sz w:val="24"/>
          <w:szCs w:val="24"/>
        </w:rPr>
        <w:t xml:space="preserve">Erection of a two </w:t>
      </w:r>
      <w:proofErr w:type="spellStart"/>
      <w:r>
        <w:rPr>
          <w:sz w:val="24"/>
          <w:szCs w:val="24"/>
        </w:rPr>
        <w:t>storey</w:t>
      </w:r>
      <w:proofErr w:type="spellEnd"/>
      <w:r>
        <w:rPr>
          <w:sz w:val="24"/>
          <w:szCs w:val="24"/>
        </w:rPr>
        <w:t>, two vehicle garage ex</w:t>
      </w:r>
      <w:r>
        <w:rPr>
          <w:sz w:val="24"/>
          <w:szCs w:val="24"/>
        </w:rPr>
        <w:t>tension with pitched roof at Brookside Skipton New Road Foulridge.</w:t>
      </w:r>
    </w:p>
    <w:p w:rsidR="007F14E6" w:rsidRDefault="00DE27F4">
      <w:pPr>
        <w:pStyle w:val="BodyAA"/>
        <w:rPr>
          <w:sz w:val="24"/>
          <w:szCs w:val="24"/>
        </w:rPr>
      </w:pPr>
      <w:r>
        <w:rPr>
          <w:b/>
          <w:bCs/>
          <w:sz w:val="24"/>
          <w:szCs w:val="24"/>
        </w:rPr>
        <w:t xml:space="preserve">Decision: </w:t>
      </w:r>
      <w:r>
        <w:rPr>
          <w:sz w:val="24"/>
          <w:szCs w:val="24"/>
        </w:rPr>
        <w:t>No objection to this application and we note that no residents’ comments have been received.</w:t>
      </w:r>
    </w:p>
    <w:p w:rsidR="007F14E6" w:rsidRDefault="007F14E6">
      <w:pPr>
        <w:pStyle w:val="BodyAA"/>
        <w:rPr>
          <w:rStyle w:val="NoneA"/>
          <w:sz w:val="24"/>
          <w:szCs w:val="24"/>
        </w:rPr>
      </w:pPr>
    </w:p>
    <w:p w:rsidR="007F14E6" w:rsidRDefault="007F14E6">
      <w:pPr>
        <w:pStyle w:val="BodyAA"/>
      </w:pPr>
    </w:p>
    <w:p w:rsidR="007F14E6" w:rsidRDefault="00DE27F4">
      <w:pPr>
        <w:pStyle w:val="BodyA"/>
        <w:rPr>
          <w:b/>
          <w:bCs/>
          <w:sz w:val="28"/>
          <w:szCs w:val="28"/>
          <w:lang w:val="fr-FR"/>
        </w:rPr>
      </w:pPr>
      <w:r>
        <w:rPr>
          <w:b/>
          <w:bCs/>
          <w:sz w:val="28"/>
          <w:szCs w:val="28"/>
          <w:lang w:val="fr-FR"/>
        </w:rPr>
        <w:t>10. Horticulture</w:t>
      </w:r>
    </w:p>
    <w:p w:rsidR="007F14E6" w:rsidRDefault="00DE27F4">
      <w:pPr>
        <w:pStyle w:val="ListParagraph"/>
        <w:ind w:left="0"/>
        <w:rPr>
          <w:sz w:val="24"/>
          <w:szCs w:val="24"/>
        </w:rPr>
      </w:pPr>
      <w:r>
        <w:rPr>
          <w:sz w:val="24"/>
          <w:szCs w:val="24"/>
        </w:rPr>
        <w:t xml:space="preserve">Cllr </w:t>
      </w:r>
      <w:proofErr w:type="gramStart"/>
      <w:r>
        <w:rPr>
          <w:sz w:val="24"/>
          <w:szCs w:val="24"/>
        </w:rPr>
        <w:t>A</w:t>
      </w:r>
      <w:proofErr w:type="gramEnd"/>
      <w:r>
        <w:rPr>
          <w:sz w:val="24"/>
          <w:szCs w:val="24"/>
        </w:rPr>
        <w:t xml:space="preserve"> Salter informed the Council that she has ordered the heritag</w:t>
      </w:r>
      <w:r>
        <w:rPr>
          <w:sz w:val="24"/>
          <w:szCs w:val="24"/>
        </w:rPr>
        <w:t>e planters which include three Two-tier planters and 4 bespoke planters at a cost of approximately £4342. This will be paid for from the £4,000 donation given from Skipton Properties with the remainder b</w:t>
      </w:r>
      <w:r>
        <w:rPr>
          <w:sz w:val="24"/>
          <w:szCs w:val="24"/>
        </w:rPr>
        <w:t>e</w:t>
      </w:r>
      <w:r>
        <w:rPr>
          <w:sz w:val="24"/>
          <w:szCs w:val="24"/>
        </w:rPr>
        <w:t>ing paid by the Parish Council.</w:t>
      </w:r>
    </w:p>
    <w:p w:rsidR="007F14E6" w:rsidRDefault="007F14E6">
      <w:pPr>
        <w:pStyle w:val="BodyA"/>
        <w:tabs>
          <w:tab w:val="left" w:pos="284"/>
        </w:tabs>
        <w:rPr>
          <w:kern w:val="2"/>
        </w:rPr>
      </w:pPr>
    </w:p>
    <w:p w:rsidR="007F14E6" w:rsidRDefault="007F14E6">
      <w:pPr>
        <w:pStyle w:val="ListParagraph"/>
        <w:ind w:left="0"/>
        <w:rPr>
          <w:kern w:val="2"/>
        </w:rPr>
      </w:pPr>
    </w:p>
    <w:p w:rsidR="007F14E6" w:rsidRDefault="007F14E6">
      <w:pPr>
        <w:pStyle w:val="ListParagraph"/>
        <w:ind w:left="0"/>
        <w:rPr>
          <w:kern w:val="2"/>
        </w:rPr>
      </w:pPr>
    </w:p>
    <w:p w:rsidR="007F14E6" w:rsidRDefault="007F14E6">
      <w:pPr>
        <w:pStyle w:val="ListParagraph"/>
        <w:ind w:left="0"/>
        <w:rPr>
          <w:kern w:val="2"/>
        </w:rPr>
      </w:pPr>
    </w:p>
    <w:p w:rsidR="007F14E6" w:rsidRDefault="007F14E6">
      <w:pPr>
        <w:pStyle w:val="ListParagraph"/>
        <w:ind w:left="0"/>
        <w:rPr>
          <w:kern w:val="2"/>
        </w:rPr>
      </w:pPr>
    </w:p>
    <w:p w:rsidR="007F14E6" w:rsidRDefault="00DE27F4">
      <w:pPr>
        <w:pStyle w:val="ListParagraph"/>
        <w:ind w:left="0"/>
      </w:pPr>
      <w:r>
        <w:rPr>
          <w:b/>
          <w:bCs/>
          <w:sz w:val="28"/>
          <w:szCs w:val="28"/>
        </w:rPr>
        <w:t>11. Community U</w:t>
      </w:r>
      <w:r>
        <w:rPr>
          <w:b/>
          <w:bCs/>
          <w:sz w:val="28"/>
          <w:szCs w:val="28"/>
        </w:rPr>
        <w:t>pdate</w:t>
      </w:r>
    </w:p>
    <w:p w:rsidR="007F14E6" w:rsidRDefault="00DE27F4">
      <w:pPr>
        <w:pStyle w:val="ListParagraph"/>
        <w:ind w:left="0"/>
        <w:rPr>
          <w:sz w:val="24"/>
          <w:szCs w:val="24"/>
        </w:rPr>
      </w:pPr>
      <w:r>
        <w:rPr>
          <w:sz w:val="24"/>
          <w:szCs w:val="24"/>
        </w:rPr>
        <w:t xml:space="preserve">Cllr Mulligan asked Councillors to comment on the recent email received regarding a small grant fund available for smaller capital projects in village halls. </w:t>
      </w:r>
    </w:p>
    <w:p w:rsidR="007F14E6" w:rsidRDefault="00DE27F4">
      <w:pPr>
        <w:pStyle w:val="ListParagraph"/>
        <w:ind w:left="0"/>
        <w:rPr>
          <w:sz w:val="24"/>
          <w:szCs w:val="24"/>
        </w:rPr>
      </w:pPr>
      <w:r>
        <w:rPr>
          <w:b/>
          <w:bCs/>
          <w:sz w:val="24"/>
          <w:szCs w:val="24"/>
        </w:rPr>
        <w:t>Decision:</w:t>
      </w:r>
      <w:r>
        <w:rPr>
          <w:sz w:val="24"/>
          <w:szCs w:val="24"/>
        </w:rPr>
        <w:t xml:space="preserve"> As the award would only cover 20% of the eligible project costs, Councillors </w:t>
      </w:r>
    </w:p>
    <w:p w:rsidR="007F14E6" w:rsidRDefault="00DE27F4">
      <w:pPr>
        <w:pStyle w:val="ListParagraph"/>
        <w:ind w:left="0"/>
        <w:rPr>
          <w:sz w:val="24"/>
          <w:szCs w:val="24"/>
        </w:rPr>
      </w:pPr>
      <w:proofErr w:type="gramStart"/>
      <w:r>
        <w:rPr>
          <w:sz w:val="24"/>
          <w:szCs w:val="24"/>
        </w:rPr>
        <w:t>dec</w:t>
      </w:r>
      <w:r>
        <w:rPr>
          <w:sz w:val="24"/>
          <w:szCs w:val="24"/>
        </w:rPr>
        <w:t>ided</w:t>
      </w:r>
      <w:proofErr w:type="gramEnd"/>
      <w:r>
        <w:rPr>
          <w:sz w:val="24"/>
          <w:szCs w:val="24"/>
        </w:rPr>
        <w:t xml:space="preserve"> that this would need to be budgeted for and cannot be considered in this financial year.</w:t>
      </w:r>
    </w:p>
    <w:p w:rsidR="007F14E6" w:rsidRDefault="007F14E6">
      <w:pPr>
        <w:pStyle w:val="ListParagraph"/>
        <w:ind w:left="0"/>
        <w:rPr>
          <w:rStyle w:val="NoneA"/>
          <w:sz w:val="24"/>
          <w:szCs w:val="24"/>
        </w:rPr>
      </w:pPr>
    </w:p>
    <w:p w:rsidR="007F14E6" w:rsidRDefault="00DE27F4">
      <w:pPr>
        <w:pStyle w:val="ListParagraph"/>
        <w:ind w:left="0"/>
        <w:rPr>
          <w:sz w:val="24"/>
          <w:szCs w:val="24"/>
        </w:rPr>
      </w:pPr>
      <w:r>
        <w:rPr>
          <w:sz w:val="24"/>
          <w:szCs w:val="24"/>
        </w:rPr>
        <w:lastRenderedPageBreak/>
        <w:t xml:space="preserve">Cllr Mulligan advised that he still has not received a response on the repairs to the </w:t>
      </w:r>
    </w:p>
    <w:p w:rsidR="007F14E6" w:rsidRDefault="00DE27F4">
      <w:pPr>
        <w:pStyle w:val="ListParagraph"/>
        <w:ind w:left="0"/>
        <w:rPr>
          <w:sz w:val="24"/>
          <w:szCs w:val="24"/>
        </w:rPr>
      </w:pPr>
      <w:proofErr w:type="spellStart"/>
      <w:proofErr w:type="gramStart"/>
      <w:r>
        <w:rPr>
          <w:sz w:val="24"/>
          <w:szCs w:val="24"/>
        </w:rPr>
        <w:t>vandalised</w:t>
      </w:r>
      <w:proofErr w:type="spellEnd"/>
      <w:proofErr w:type="gramEnd"/>
      <w:r>
        <w:rPr>
          <w:sz w:val="24"/>
          <w:szCs w:val="24"/>
        </w:rPr>
        <w:t xml:space="preserve"> property of the Parish Council carried out by one of the employ</w:t>
      </w:r>
      <w:r>
        <w:rPr>
          <w:sz w:val="24"/>
          <w:szCs w:val="24"/>
        </w:rPr>
        <w:t>ees of Pendle Polymer</w:t>
      </w:r>
    </w:p>
    <w:p w:rsidR="007F14E6" w:rsidRDefault="00DE27F4">
      <w:pPr>
        <w:pStyle w:val="ListParagraph"/>
        <w:ind w:left="0"/>
        <w:rPr>
          <w:sz w:val="24"/>
          <w:szCs w:val="24"/>
        </w:rPr>
      </w:pPr>
      <w:r>
        <w:rPr>
          <w:b/>
          <w:bCs/>
          <w:sz w:val="24"/>
          <w:szCs w:val="24"/>
        </w:rPr>
        <w:t>Decision:</w:t>
      </w:r>
      <w:r>
        <w:rPr>
          <w:sz w:val="24"/>
          <w:szCs w:val="24"/>
        </w:rPr>
        <w:t xml:space="preserve"> Mulligan said that he will go to the company once again and request an update.</w:t>
      </w:r>
    </w:p>
    <w:p w:rsidR="007F14E6" w:rsidRDefault="007F14E6">
      <w:pPr>
        <w:pStyle w:val="ListParagraph"/>
        <w:ind w:left="0"/>
        <w:rPr>
          <w:rStyle w:val="NoneA"/>
          <w:sz w:val="24"/>
          <w:szCs w:val="24"/>
        </w:rPr>
      </w:pPr>
    </w:p>
    <w:p w:rsidR="007F14E6" w:rsidRDefault="00DE27F4">
      <w:pPr>
        <w:pStyle w:val="ListParagraph"/>
        <w:ind w:left="0"/>
        <w:rPr>
          <w:sz w:val="24"/>
          <w:szCs w:val="24"/>
        </w:rPr>
      </w:pPr>
      <w:r>
        <w:rPr>
          <w:sz w:val="24"/>
          <w:szCs w:val="24"/>
        </w:rPr>
        <w:t xml:space="preserve">Councillors discussed the email received regarding </w:t>
      </w:r>
      <w:proofErr w:type="spellStart"/>
      <w:r>
        <w:rPr>
          <w:sz w:val="24"/>
          <w:szCs w:val="24"/>
        </w:rPr>
        <w:t>organising</w:t>
      </w:r>
      <w:proofErr w:type="spellEnd"/>
      <w:r>
        <w:rPr>
          <w:sz w:val="24"/>
          <w:szCs w:val="24"/>
        </w:rPr>
        <w:t xml:space="preserve"> the lighting of a beacon for</w:t>
      </w:r>
    </w:p>
    <w:p w:rsidR="007F14E6" w:rsidRDefault="00DE27F4">
      <w:pPr>
        <w:pStyle w:val="ListParagraph"/>
        <w:ind w:left="0"/>
        <w:rPr>
          <w:sz w:val="24"/>
          <w:szCs w:val="24"/>
        </w:rPr>
      </w:pPr>
      <w:proofErr w:type="gramStart"/>
      <w:r>
        <w:rPr>
          <w:sz w:val="24"/>
          <w:szCs w:val="24"/>
        </w:rPr>
        <w:t>D-Day.</w:t>
      </w:r>
      <w:proofErr w:type="gramEnd"/>
      <w:r>
        <w:rPr>
          <w:sz w:val="24"/>
          <w:szCs w:val="24"/>
        </w:rPr>
        <w:t xml:space="preserve">  Due to the scale and complexity associated </w:t>
      </w:r>
      <w:r>
        <w:rPr>
          <w:sz w:val="24"/>
          <w:szCs w:val="24"/>
        </w:rPr>
        <w:t>with arranging such an event, Counci</w:t>
      </w:r>
      <w:r>
        <w:rPr>
          <w:sz w:val="24"/>
          <w:szCs w:val="24"/>
        </w:rPr>
        <w:t>l</w:t>
      </w:r>
      <w:r>
        <w:rPr>
          <w:sz w:val="24"/>
          <w:szCs w:val="24"/>
        </w:rPr>
        <w:t xml:space="preserve">lors all agreed a beacon lighting ceremony would not be suitable. </w:t>
      </w:r>
    </w:p>
    <w:p w:rsidR="007F14E6" w:rsidRDefault="00DE27F4">
      <w:pPr>
        <w:pStyle w:val="ListParagraph"/>
        <w:ind w:left="0"/>
        <w:rPr>
          <w:sz w:val="24"/>
          <w:szCs w:val="24"/>
        </w:rPr>
      </w:pPr>
      <w:r>
        <w:rPr>
          <w:sz w:val="24"/>
          <w:szCs w:val="24"/>
        </w:rPr>
        <w:t>However, Councillors agreed that to commemorate the day, they will incorporate D-Day i</w:t>
      </w:r>
      <w:r>
        <w:rPr>
          <w:sz w:val="24"/>
          <w:szCs w:val="24"/>
        </w:rPr>
        <w:t>n</w:t>
      </w:r>
      <w:r>
        <w:rPr>
          <w:sz w:val="24"/>
          <w:szCs w:val="24"/>
        </w:rPr>
        <w:t>to the coffee morning at the village hall on Thursday 6</w:t>
      </w:r>
      <w:r>
        <w:rPr>
          <w:sz w:val="24"/>
          <w:szCs w:val="24"/>
          <w:vertAlign w:val="superscript"/>
        </w:rPr>
        <w:t>th</w:t>
      </w:r>
      <w:r>
        <w:rPr>
          <w:sz w:val="24"/>
          <w:szCs w:val="24"/>
        </w:rPr>
        <w:t xml:space="preserve"> June.</w:t>
      </w:r>
    </w:p>
    <w:p w:rsidR="007F14E6" w:rsidRDefault="007F14E6">
      <w:pPr>
        <w:pStyle w:val="ListParagraph"/>
        <w:ind w:left="0"/>
        <w:rPr>
          <w:rStyle w:val="NoneA"/>
          <w:sz w:val="24"/>
          <w:szCs w:val="24"/>
        </w:rPr>
      </w:pPr>
    </w:p>
    <w:p w:rsidR="007F14E6" w:rsidRDefault="00DE27F4">
      <w:pPr>
        <w:pStyle w:val="ListParagraph"/>
        <w:ind w:left="0"/>
        <w:rPr>
          <w:sz w:val="24"/>
          <w:szCs w:val="24"/>
        </w:rPr>
      </w:pPr>
      <w:r>
        <w:rPr>
          <w:sz w:val="24"/>
          <w:szCs w:val="24"/>
        </w:rPr>
        <w:t xml:space="preserve">Cllr </w:t>
      </w:r>
      <w:proofErr w:type="gramStart"/>
      <w:r>
        <w:rPr>
          <w:sz w:val="24"/>
          <w:szCs w:val="24"/>
        </w:rPr>
        <w:t>A</w:t>
      </w:r>
      <w:proofErr w:type="gramEnd"/>
      <w:r>
        <w:rPr>
          <w:sz w:val="24"/>
          <w:szCs w:val="24"/>
        </w:rPr>
        <w:t xml:space="preserve"> Salter said she had been contacted by a resident informing her that a wall is collapsing at the bottom of the path between the New Inn pub and the Hare and Hounds and needs attention. </w:t>
      </w:r>
    </w:p>
    <w:p w:rsidR="007F14E6" w:rsidRDefault="00DE27F4">
      <w:pPr>
        <w:pStyle w:val="ListParagraph"/>
        <w:ind w:left="0"/>
        <w:rPr>
          <w:sz w:val="24"/>
          <w:szCs w:val="24"/>
        </w:rPr>
      </w:pPr>
      <w:r>
        <w:rPr>
          <w:b/>
          <w:bCs/>
          <w:sz w:val="24"/>
          <w:szCs w:val="24"/>
        </w:rPr>
        <w:t>Decision:</w:t>
      </w:r>
      <w:r>
        <w:rPr>
          <w:sz w:val="24"/>
          <w:szCs w:val="24"/>
        </w:rPr>
        <w:t xml:space="preserve"> Cllr Mulligan will contact Tom Partridge from Pendle B</w:t>
      </w:r>
      <w:r>
        <w:rPr>
          <w:sz w:val="24"/>
          <w:szCs w:val="24"/>
        </w:rPr>
        <w:t>orough Council to see if he can clarify who owns the wall.</w:t>
      </w:r>
    </w:p>
    <w:p w:rsidR="007F14E6" w:rsidRDefault="007F14E6">
      <w:pPr>
        <w:pStyle w:val="BodyA"/>
        <w:rPr>
          <w:sz w:val="24"/>
          <w:szCs w:val="24"/>
        </w:rPr>
      </w:pPr>
    </w:p>
    <w:p w:rsidR="007F14E6" w:rsidRDefault="00DE27F4">
      <w:pPr>
        <w:pStyle w:val="BodyA"/>
        <w:rPr>
          <w:b/>
          <w:bCs/>
          <w:sz w:val="28"/>
          <w:szCs w:val="28"/>
          <w:lang w:val="pt-PT"/>
        </w:rPr>
      </w:pPr>
      <w:r>
        <w:rPr>
          <w:b/>
          <w:bCs/>
          <w:sz w:val="28"/>
          <w:szCs w:val="28"/>
          <w:lang w:val="pt-PT"/>
        </w:rPr>
        <w:t>12. Correspondence</w:t>
      </w:r>
    </w:p>
    <w:p w:rsidR="007F14E6" w:rsidRDefault="00DE27F4">
      <w:pPr>
        <w:pStyle w:val="ListParagraph"/>
        <w:ind w:left="0"/>
        <w:rPr>
          <w:sz w:val="24"/>
          <w:szCs w:val="24"/>
        </w:rPr>
      </w:pPr>
      <w:r>
        <w:rPr>
          <w:sz w:val="24"/>
          <w:szCs w:val="24"/>
        </w:rPr>
        <w:t xml:space="preserve">The Clerk advised that she has received an email enquiring if there is additional land </w:t>
      </w:r>
    </w:p>
    <w:p w:rsidR="007F14E6" w:rsidRDefault="00DE27F4">
      <w:pPr>
        <w:pStyle w:val="ListParagraph"/>
        <w:ind w:left="0"/>
        <w:rPr>
          <w:sz w:val="24"/>
          <w:szCs w:val="24"/>
        </w:rPr>
      </w:pPr>
      <w:proofErr w:type="gramStart"/>
      <w:r>
        <w:rPr>
          <w:sz w:val="24"/>
          <w:szCs w:val="24"/>
        </w:rPr>
        <w:t>available</w:t>
      </w:r>
      <w:proofErr w:type="gramEnd"/>
      <w:r>
        <w:rPr>
          <w:sz w:val="24"/>
          <w:szCs w:val="24"/>
        </w:rPr>
        <w:t xml:space="preserve"> to rent. Councillors confirmed that there is no further availability at the </w:t>
      </w:r>
      <w:r>
        <w:rPr>
          <w:sz w:val="24"/>
          <w:szCs w:val="24"/>
        </w:rPr>
        <w:t>moment.</w:t>
      </w:r>
    </w:p>
    <w:p w:rsidR="007F14E6" w:rsidRDefault="007F14E6">
      <w:pPr>
        <w:pStyle w:val="ListParagraph"/>
        <w:ind w:left="0"/>
        <w:rPr>
          <w:rStyle w:val="NoneA"/>
          <w:sz w:val="24"/>
          <w:szCs w:val="24"/>
        </w:rPr>
      </w:pPr>
    </w:p>
    <w:p w:rsidR="007F14E6" w:rsidRDefault="007F14E6">
      <w:pPr>
        <w:pStyle w:val="BodyA"/>
        <w:rPr>
          <w:b/>
          <w:bCs/>
          <w:sz w:val="28"/>
          <w:szCs w:val="28"/>
          <w:lang w:val="pt-PT"/>
        </w:rPr>
      </w:pPr>
    </w:p>
    <w:p w:rsidR="007F14E6" w:rsidRDefault="007F14E6">
      <w:pPr>
        <w:pStyle w:val="NoSpacing"/>
        <w:rPr>
          <w:rFonts w:ascii="Calibri" w:eastAsia="Calibri" w:hAnsi="Calibri" w:cs="Calibri"/>
          <w14:textOutline w14:w="12700" w14:cap="flat" w14:cmpd="sng" w14:algn="ctr">
            <w14:noFill/>
            <w14:prstDash w14:val="solid"/>
            <w14:miter w14:lim="400000"/>
          </w14:textOutline>
        </w:rPr>
      </w:pPr>
    </w:p>
    <w:p w:rsidR="007F14E6" w:rsidRDefault="00DE27F4">
      <w:pPr>
        <w:pStyle w:val="BodyA"/>
        <w:spacing w:line="264" w:lineRule="auto"/>
        <w:jc w:val="center"/>
        <w:rPr>
          <w:sz w:val="24"/>
          <w:szCs w:val="24"/>
        </w:rPr>
      </w:pPr>
      <w:r>
        <w:rPr>
          <w:rStyle w:val="NoneA"/>
        </w:rPr>
        <w:t>T</w:t>
      </w:r>
      <w:r>
        <w:rPr>
          <w:sz w:val="24"/>
          <w:szCs w:val="24"/>
        </w:rPr>
        <w:t>here being no further business, the meeting closed at 20:50.</w:t>
      </w:r>
    </w:p>
    <w:p w:rsidR="007F14E6" w:rsidRDefault="00DE27F4">
      <w:pPr>
        <w:pStyle w:val="ListParagraph"/>
        <w:spacing w:before="100" w:after="100" w:line="384" w:lineRule="auto"/>
        <w:ind w:left="0"/>
        <w:jc w:val="center"/>
        <w:rPr>
          <w:rFonts w:ascii="Arial" w:eastAsia="Arial" w:hAnsi="Arial" w:cs="Arial"/>
          <w:b/>
          <w:bCs/>
        </w:rPr>
      </w:pPr>
      <w:r>
        <w:rPr>
          <w:rFonts w:ascii="Arial" w:hAnsi="Arial"/>
          <w:b/>
          <w:bCs/>
        </w:rPr>
        <w:t>Date of next meeting is Monday 8</w:t>
      </w:r>
      <w:r>
        <w:rPr>
          <w:rFonts w:ascii="Arial" w:hAnsi="Arial"/>
          <w:b/>
          <w:bCs/>
          <w:vertAlign w:val="superscript"/>
        </w:rPr>
        <w:t>th</w:t>
      </w:r>
      <w:r>
        <w:rPr>
          <w:rFonts w:ascii="Arial" w:hAnsi="Arial"/>
          <w:b/>
          <w:bCs/>
        </w:rPr>
        <w:t xml:space="preserve"> April 2024 at 7.15pm</w:t>
      </w:r>
    </w:p>
    <w:p w:rsidR="007F14E6" w:rsidRDefault="00DE27F4">
      <w:pPr>
        <w:pStyle w:val="ListParagraph"/>
        <w:spacing w:before="20"/>
        <w:ind w:left="0"/>
        <w:jc w:val="center"/>
      </w:pPr>
      <w:r>
        <w:rPr>
          <w:u w:color="555555"/>
        </w:rPr>
        <w:t>Members of the public are welcome to attend this meetin</w:t>
      </w:r>
      <w:r>
        <w:rPr>
          <w:u w:color="555555"/>
        </w:rPr>
        <w:t>g. Please contact the Clerk, Kathryn Todd on 07583 491135 prior to the meeting</w:t>
      </w:r>
    </w:p>
    <w:p w:rsidR="007F14E6" w:rsidRDefault="00DE27F4">
      <w:pPr>
        <w:pStyle w:val="NoSpacing"/>
        <w:jc w:val="center"/>
        <w:rPr>
          <w:rFonts w:ascii="Calibri" w:eastAsia="Calibri" w:hAnsi="Calibri" w:cs="Calibri"/>
        </w:rPr>
      </w:pPr>
      <w:proofErr w:type="gramStart"/>
      <w:r>
        <w:rPr>
          <w:rFonts w:ascii="Calibri" w:hAnsi="Calibri"/>
          <w:u w:color="555555"/>
        </w:rPr>
        <w:t>or</w:t>
      </w:r>
      <w:proofErr w:type="gramEnd"/>
      <w:r>
        <w:rPr>
          <w:rFonts w:ascii="Calibri" w:hAnsi="Calibri"/>
          <w:u w:color="555555"/>
        </w:rPr>
        <w:t xml:space="preserve"> email:</w:t>
      </w:r>
    </w:p>
    <w:p w:rsidR="007F14E6" w:rsidRDefault="00DE27F4">
      <w:pPr>
        <w:pStyle w:val="NoSpacing"/>
        <w:jc w:val="center"/>
        <w:rPr>
          <w:rStyle w:val="None"/>
          <w:rFonts w:ascii="Calibri" w:eastAsia="Calibri" w:hAnsi="Calibri" w:cs="Calibri"/>
          <w:u w:color="555555"/>
        </w:rPr>
      </w:pPr>
      <w:hyperlink r:id="rId8" w:history="1">
        <w:r>
          <w:rPr>
            <w:rStyle w:val="Hyperlink0"/>
          </w:rPr>
          <w:t>mail@foulridgeparishcouncil.org.uk</w:t>
        </w:r>
      </w:hyperlink>
    </w:p>
    <w:p w:rsidR="007F14E6" w:rsidRDefault="00DE27F4">
      <w:pPr>
        <w:pStyle w:val="NoSpacing"/>
        <w:jc w:val="center"/>
      </w:pPr>
      <w:proofErr w:type="gramStart"/>
      <w:r>
        <w:rPr>
          <w:rStyle w:val="None"/>
          <w:rFonts w:ascii="Calibri" w:hAnsi="Calibri"/>
          <w:u w:color="555555"/>
        </w:rPr>
        <w:t>if</w:t>
      </w:r>
      <w:proofErr w:type="gramEnd"/>
      <w:r>
        <w:rPr>
          <w:rStyle w:val="None"/>
          <w:rFonts w:ascii="Calibri" w:hAnsi="Calibri"/>
          <w:u w:color="555555"/>
        </w:rPr>
        <w:t xml:space="preserve"> you wish to speak on a particular topic.</w:t>
      </w:r>
    </w:p>
    <w:sectPr w:rsidR="007F14E6">
      <w:headerReference w:type="default" r:id="rId9"/>
      <w:footerReference w:type="default" r:id="rId10"/>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7F4" w:rsidRDefault="00DE27F4">
      <w:r>
        <w:separator/>
      </w:r>
    </w:p>
  </w:endnote>
  <w:endnote w:type="continuationSeparator" w:id="0">
    <w:p w:rsidR="00DE27F4" w:rsidRDefault="00DE2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4E6" w:rsidRDefault="007F14E6">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7F4" w:rsidRDefault="00DE27F4">
      <w:r>
        <w:separator/>
      </w:r>
    </w:p>
  </w:footnote>
  <w:footnote w:type="continuationSeparator" w:id="0">
    <w:p w:rsidR="00DE27F4" w:rsidRDefault="00DE27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4E6" w:rsidRDefault="007F14E6">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7F14E6"/>
    <w:rsid w:val="00513EB9"/>
    <w:rsid w:val="007F14E6"/>
    <w:rsid w:val="00DE27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Calibri" w:hAnsi="Calibri" w:cs="Arial Unicode MS"/>
      <w:color w:val="000000"/>
      <w:sz w:val="22"/>
      <w:szCs w:val="22"/>
      <w:u w:color="000000"/>
      <w:lang w:val="en-US"/>
      <w14:textOutline w14:w="12700" w14:cap="flat" w14:cmpd="sng" w14:algn="ctr">
        <w14:noFill/>
        <w14:prstDash w14:val="solid"/>
        <w14:miter w14:lim="400000"/>
      </w14:textOutline>
    </w:rPr>
  </w:style>
  <w:style w:type="character" w:customStyle="1" w:styleId="NoneA">
    <w:name w:val="None A"/>
  </w:style>
  <w:style w:type="paragraph" w:styleId="ListParagraph">
    <w:name w:val="List Paragraph"/>
    <w:pPr>
      <w:ind w:left="720"/>
    </w:pPr>
    <w:rPr>
      <w:rFonts w:ascii="Calibri" w:hAnsi="Calibri" w:cs="Arial Unicode MS"/>
      <w:color w:val="000000"/>
      <w:sz w:val="22"/>
      <w:szCs w:val="22"/>
      <w:u w:color="000000"/>
      <w:lang w:val="en-US"/>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paragraph" w:customStyle="1" w:styleId="BodyAA">
    <w:name w:val="Body A A"/>
    <w:rPr>
      <w:rFonts w:ascii="Calibri" w:hAnsi="Calibri" w:cs="Arial Unicode MS"/>
      <w:color w:val="000000"/>
      <w:sz w:val="22"/>
      <w:szCs w:val="22"/>
      <w:u w:color="000000"/>
      <w:lang w:val="en-US"/>
    </w:rPr>
  </w:style>
  <w:style w:type="paragraph" w:styleId="NoSpacing">
    <w:name w:val="No Spacing"/>
    <w:rPr>
      <w:rFonts w:eastAsia="Times New Roman"/>
      <w:color w:val="000000"/>
      <w:sz w:val="24"/>
      <w:szCs w:val="24"/>
      <w:u w:color="000000"/>
      <w:lang w:val="en-US"/>
    </w:rPr>
  </w:style>
  <w:style w:type="character" w:customStyle="1" w:styleId="None">
    <w:name w:val="None"/>
  </w:style>
  <w:style w:type="character" w:customStyle="1" w:styleId="Hyperlink0">
    <w:name w:val="Hyperlink.0"/>
    <w:basedOn w:val="None"/>
    <w:rPr>
      <w:rFonts w:ascii="Calibri" w:eastAsia="Calibri" w:hAnsi="Calibri" w:cs="Calibri"/>
      <w:i/>
      <w:iCs/>
      <w:outline w:val="0"/>
      <w:color w:val="0000FF"/>
      <w:u w:val="single" w:color="0000FF"/>
    </w:rPr>
  </w:style>
  <w:style w:type="paragraph" w:styleId="BalloonText">
    <w:name w:val="Balloon Text"/>
    <w:basedOn w:val="Normal"/>
    <w:link w:val="BalloonTextChar"/>
    <w:uiPriority w:val="99"/>
    <w:semiHidden/>
    <w:unhideWhenUsed/>
    <w:rsid w:val="00513EB9"/>
    <w:rPr>
      <w:rFonts w:ascii="Tahoma" w:hAnsi="Tahoma" w:cs="Tahoma"/>
      <w:sz w:val="16"/>
      <w:szCs w:val="16"/>
    </w:rPr>
  </w:style>
  <w:style w:type="character" w:customStyle="1" w:styleId="BalloonTextChar">
    <w:name w:val="Balloon Text Char"/>
    <w:basedOn w:val="DefaultParagraphFont"/>
    <w:link w:val="BalloonText"/>
    <w:uiPriority w:val="99"/>
    <w:semiHidden/>
    <w:rsid w:val="00513EB9"/>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Calibri" w:hAnsi="Calibri" w:cs="Arial Unicode MS"/>
      <w:color w:val="000000"/>
      <w:sz w:val="22"/>
      <w:szCs w:val="22"/>
      <w:u w:color="000000"/>
      <w:lang w:val="en-US"/>
      <w14:textOutline w14:w="12700" w14:cap="flat" w14:cmpd="sng" w14:algn="ctr">
        <w14:noFill/>
        <w14:prstDash w14:val="solid"/>
        <w14:miter w14:lim="400000"/>
      </w14:textOutline>
    </w:rPr>
  </w:style>
  <w:style w:type="character" w:customStyle="1" w:styleId="NoneA">
    <w:name w:val="None A"/>
  </w:style>
  <w:style w:type="paragraph" w:styleId="ListParagraph">
    <w:name w:val="List Paragraph"/>
    <w:pPr>
      <w:ind w:left="720"/>
    </w:pPr>
    <w:rPr>
      <w:rFonts w:ascii="Calibri" w:hAnsi="Calibri" w:cs="Arial Unicode MS"/>
      <w:color w:val="000000"/>
      <w:sz w:val="22"/>
      <w:szCs w:val="22"/>
      <w:u w:color="000000"/>
      <w:lang w:val="en-US"/>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paragraph" w:customStyle="1" w:styleId="BodyAA">
    <w:name w:val="Body A A"/>
    <w:rPr>
      <w:rFonts w:ascii="Calibri" w:hAnsi="Calibri" w:cs="Arial Unicode MS"/>
      <w:color w:val="000000"/>
      <w:sz w:val="22"/>
      <w:szCs w:val="22"/>
      <w:u w:color="000000"/>
      <w:lang w:val="en-US"/>
    </w:rPr>
  </w:style>
  <w:style w:type="paragraph" w:styleId="NoSpacing">
    <w:name w:val="No Spacing"/>
    <w:rPr>
      <w:rFonts w:eastAsia="Times New Roman"/>
      <w:color w:val="000000"/>
      <w:sz w:val="24"/>
      <w:szCs w:val="24"/>
      <w:u w:color="000000"/>
      <w:lang w:val="en-US"/>
    </w:rPr>
  </w:style>
  <w:style w:type="character" w:customStyle="1" w:styleId="None">
    <w:name w:val="None"/>
  </w:style>
  <w:style w:type="character" w:customStyle="1" w:styleId="Hyperlink0">
    <w:name w:val="Hyperlink.0"/>
    <w:basedOn w:val="None"/>
    <w:rPr>
      <w:rFonts w:ascii="Calibri" w:eastAsia="Calibri" w:hAnsi="Calibri" w:cs="Calibri"/>
      <w:i/>
      <w:iCs/>
      <w:outline w:val="0"/>
      <w:color w:val="0000FF"/>
      <w:u w:val="single" w:color="0000FF"/>
    </w:rPr>
  </w:style>
  <w:style w:type="paragraph" w:styleId="BalloonText">
    <w:name w:val="Balloon Text"/>
    <w:basedOn w:val="Normal"/>
    <w:link w:val="BalloonTextChar"/>
    <w:uiPriority w:val="99"/>
    <w:semiHidden/>
    <w:unhideWhenUsed/>
    <w:rsid w:val="00513EB9"/>
    <w:rPr>
      <w:rFonts w:ascii="Tahoma" w:hAnsi="Tahoma" w:cs="Tahoma"/>
      <w:sz w:val="16"/>
      <w:szCs w:val="16"/>
    </w:rPr>
  </w:style>
  <w:style w:type="character" w:customStyle="1" w:styleId="BalloonTextChar">
    <w:name w:val="Balloon Text Char"/>
    <w:basedOn w:val="DefaultParagraphFont"/>
    <w:link w:val="BalloonText"/>
    <w:uiPriority w:val="99"/>
    <w:semiHidden/>
    <w:rsid w:val="00513EB9"/>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foulridgeparishcouncil.org.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1122</Words>
  <Characters>6397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cp:lastPrinted>2024-03-13T20:14:00Z</cp:lastPrinted>
  <dcterms:created xsi:type="dcterms:W3CDTF">2024-03-13T20:12:00Z</dcterms:created>
  <dcterms:modified xsi:type="dcterms:W3CDTF">2024-03-13T20:14:00Z</dcterms:modified>
</cp:coreProperties>
</file>