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F2541" w14:textId="56BBB32F" w:rsidR="005B30E8" w:rsidRDefault="00AE44F2" w:rsidP="00944FA9">
      <w:pPr>
        <w:jc w:val="center"/>
        <w:rPr>
          <w:b/>
        </w:rPr>
      </w:pPr>
      <w:r>
        <w:rPr>
          <w:b/>
        </w:rPr>
        <w:t xml:space="preserve"> </w:t>
      </w:r>
      <w:r w:rsidR="00944FA9" w:rsidRPr="00944FA9">
        <w:rPr>
          <w:b/>
        </w:rPr>
        <w:t>FOULRIDGE PARISH COUNCIL</w:t>
      </w:r>
    </w:p>
    <w:p w14:paraId="2F8EBD71" w14:textId="77777777" w:rsidR="000D4AF4" w:rsidRPr="00944FA9" w:rsidRDefault="000D4AF4" w:rsidP="00944FA9">
      <w:pPr>
        <w:jc w:val="center"/>
        <w:rPr>
          <w:b/>
        </w:rPr>
      </w:pPr>
    </w:p>
    <w:p w14:paraId="1DE50801" w14:textId="4483D4FE" w:rsidR="00803CBB" w:rsidRPr="00641D98" w:rsidRDefault="00803CBB" w:rsidP="00641D98">
      <w:pPr>
        <w:jc w:val="center"/>
        <w:rPr>
          <w:b/>
        </w:rPr>
      </w:pPr>
      <w:r w:rsidRPr="00641D98">
        <w:rPr>
          <w:b/>
        </w:rPr>
        <w:t>Minute</w:t>
      </w:r>
      <w:r w:rsidR="00D028AB">
        <w:rPr>
          <w:b/>
        </w:rPr>
        <w:t>s</w:t>
      </w:r>
      <w:r w:rsidR="00D00459">
        <w:rPr>
          <w:b/>
        </w:rPr>
        <w:t xml:space="preserve"> of Meeting held </w:t>
      </w:r>
      <w:r w:rsidRPr="00641D98">
        <w:rPr>
          <w:b/>
        </w:rPr>
        <w:t xml:space="preserve">at </w:t>
      </w:r>
      <w:r w:rsidR="00A064EB">
        <w:rPr>
          <w:b/>
        </w:rPr>
        <w:t>7</w:t>
      </w:r>
      <w:r w:rsidRPr="00641D98">
        <w:rPr>
          <w:b/>
        </w:rPr>
        <w:t>.</w:t>
      </w:r>
      <w:r w:rsidR="00944929">
        <w:rPr>
          <w:b/>
        </w:rPr>
        <w:t>20</w:t>
      </w:r>
      <w:r w:rsidRPr="00641D98">
        <w:rPr>
          <w:b/>
        </w:rPr>
        <w:t xml:space="preserve"> pm on</w:t>
      </w:r>
      <w:r w:rsidR="00187881">
        <w:rPr>
          <w:b/>
        </w:rPr>
        <w:t xml:space="preserve"> </w:t>
      </w:r>
      <w:r w:rsidR="006527B2">
        <w:rPr>
          <w:b/>
        </w:rPr>
        <w:t>Monday</w:t>
      </w:r>
      <w:r w:rsidRPr="00641D98">
        <w:rPr>
          <w:b/>
        </w:rPr>
        <w:t>,</w:t>
      </w:r>
      <w:r w:rsidR="006527B2">
        <w:rPr>
          <w:b/>
        </w:rPr>
        <w:t xml:space="preserve"> </w:t>
      </w:r>
      <w:r w:rsidR="00944929">
        <w:rPr>
          <w:b/>
        </w:rPr>
        <w:t>5</w:t>
      </w:r>
      <w:r w:rsidR="00944929" w:rsidRPr="00944929">
        <w:rPr>
          <w:b/>
          <w:vertAlign w:val="superscript"/>
        </w:rPr>
        <w:t>th</w:t>
      </w:r>
      <w:r w:rsidR="00944929">
        <w:rPr>
          <w:b/>
        </w:rPr>
        <w:t xml:space="preserve"> July</w:t>
      </w:r>
      <w:r w:rsidR="0007057C">
        <w:rPr>
          <w:b/>
        </w:rPr>
        <w:t xml:space="preserve"> </w:t>
      </w:r>
      <w:r w:rsidR="00D00459">
        <w:rPr>
          <w:b/>
        </w:rPr>
        <w:t>2021</w:t>
      </w:r>
    </w:p>
    <w:p w14:paraId="08BC8D70" w14:textId="2D471BD1" w:rsidR="004F391E" w:rsidRDefault="00803CBB">
      <w:r>
        <w:tab/>
      </w:r>
      <w:r>
        <w:tab/>
      </w:r>
      <w:r>
        <w:tab/>
      </w:r>
      <w:r>
        <w:tab/>
      </w:r>
      <w:r>
        <w:tab/>
      </w:r>
      <w:r>
        <w:tab/>
      </w:r>
      <w:r>
        <w:tab/>
      </w:r>
      <w:r>
        <w:tab/>
      </w:r>
      <w:r>
        <w:tab/>
      </w:r>
      <w:r>
        <w:tab/>
        <w:t xml:space="preserve">                    </w:t>
      </w:r>
      <w:r w:rsidR="000F3D83">
        <w:t xml:space="preserve"> </w:t>
      </w:r>
      <w:r>
        <w:t xml:space="preserve"> </w:t>
      </w:r>
      <w:r w:rsidR="002D0CEA">
        <w:t xml:space="preserve">      </w:t>
      </w:r>
    </w:p>
    <w:p w14:paraId="7670DC96" w14:textId="79A9318B" w:rsidR="00803CBB" w:rsidRPr="00681EA3" w:rsidRDefault="00681EA3" w:rsidP="002B7120">
      <w:r>
        <w:tab/>
      </w:r>
      <w:r>
        <w:tab/>
      </w:r>
      <w:r>
        <w:tab/>
      </w:r>
      <w:r>
        <w:tab/>
      </w:r>
      <w:r>
        <w:tab/>
      </w:r>
      <w:r>
        <w:tab/>
      </w:r>
      <w:r>
        <w:tab/>
      </w:r>
      <w:r>
        <w:tab/>
      </w:r>
      <w:r>
        <w:tab/>
      </w:r>
      <w:r>
        <w:tab/>
      </w:r>
      <w:r>
        <w:tab/>
      </w:r>
      <w:r>
        <w:tab/>
        <w:t xml:space="preserve">     </w:t>
      </w:r>
    </w:p>
    <w:tbl>
      <w:tblPr>
        <w:tblStyle w:val="TableGrid"/>
        <w:tblW w:w="0" w:type="auto"/>
        <w:tblLook w:val="04A0" w:firstRow="1" w:lastRow="0" w:firstColumn="1" w:lastColumn="0" w:noHBand="0" w:noVBand="1"/>
      </w:tblPr>
      <w:tblGrid>
        <w:gridCol w:w="9014"/>
        <w:gridCol w:w="2087"/>
      </w:tblGrid>
      <w:tr w:rsidR="00681EA3" w14:paraId="69933376" w14:textId="77777777" w:rsidTr="00BB1BB5">
        <w:tc>
          <w:tcPr>
            <w:tcW w:w="9057" w:type="dxa"/>
            <w:tcBorders>
              <w:top w:val="nil"/>
              <w:left w:val="nil"/>
              <w:bottom w:val="nil"/>
              <w:right w:val="nil"/>
            </w:tcBorders>
          </w:tcPr>
          <w:p w14:paraId="44DFC537" w14:textId="474A6D58" w:rsidR="00681EA3" w:rsidRDefault="00681EA3" w:rsidP="002B7120">
            <w:pPr>
              <w:rPr>
                <w:b/>
              </w:rPr>
            </w:pPr>
            <w:r w:rsidRPr="001912D6">
              <w:rPr>
                <w:b/>
              </w:rPr>
              <w:t>1    WELCOME, APOLOGIES AND DECLARATIONS OF INTEREST</w:t>
            </w:r>
          </w:p>
          <w:p w14:paraId="415AE503" w14:textId="77777777" w:rsidR="00681EA3" w:rsidRDefault="00681EA3" w:rsidP="002B7120">
            <w:pPr>
              <w:rPr>
                <w:b/>
              </w:rPr>
            </w:pPr>
          </w:p>
          <w:p w14:paraId="5A4E7A81" w14:textId="10B1B09F" w:rsidR="00681EA3" w:rsidRDefault="00681EA3" w:rsidP="002B7120">
            <w:r>
              <w:rPr>
                <w:bCs/>
              </w:rPr>
              <w:t xml:space="preserve">The Chair welcomed all councillor colleagues, the </w:t>
            </w:r>
            <w:r w:rsidR="007347FD">
              <w:rPr>
                <w:bCs/>
              </w:rPr>
              <w:t xml:space="preserve">new </w:t>
            </w:r>
            <w:r>
              <w:rPr>
                <w:bCs/>
              </w:rPr>
              <w:t xml:space="preserve">clerk, </w:t>
            </w:r>
            <w:r w:rsidR="007347FD">
              <w:rPr>
                <w:bCs/>
              </w:rPr>
              <w:t xml:space="preserve">and </w:t>
            </w:r>
            <w:r>
              <w:rPr>
                <w:bCs/>
              </w:rPr>
              <w:t xml:space="preserve">members of the public to </w:t>
            </w:r>
            <w:r w:rsidR="00055F54">
              <w:rPr>
                <w:bCs/>
              </w:rPr>
              <w:t>the meeting</w:t>
            </w:r>
            <w:r>
              <w:rPr>
                <w:bCs/>
              </w:rPr>
              <w:t>.</w:t>
            </w:r>
            <w:r>
              <w:t xml:space="preserve">  </w:t>
            </w:r>
          </w:p>
          <w:p w14:paraId="6C1222C1" w14:textId="77777777" w:rsidR="00713E22" w:rsidRDefault="00713E22" w:rsidP="002B7120"/>
          <w:p w14:paraId="0ECC360F" w14:textId="5665D4A3" w:rsidR="00713E22" w:rsidRDefault="00713E22" w:rsidP="002B7120">
            <w:r>
              <w:t>Apologies were received from the Neighbourhood Policing team, as they were attending a serious incident in a nearby town</w:t>
            </w:r>
          </w:p>
          <w:p w14:paraId="0D539381" w14:textId="77777777" w:rsidR="00681EA3" w:rsidRDefault="00681EA3" w:rsidP="002B7120">
            <w:pPr>
              <w:rPr>
                <w:b/>
              </w:rPr>
            </w:pPr>
          </w:p>
          <w:p w14:paraId="7A87D02E" w14:textId="2CB4600A" w:rsidR="00055F54" w:rsidRDefault="00055F54" w:rsidP="00055F54">
            <w:pPr>
              <w:rPr>
                <w:bCs/>
              </w:rPr>
            </w:pPr>
            <w:r>
              <w:rPr>
                <w:bCs/>
              </w:rPr>
              <w:t>Councillors Williams and Salter declared a personal interest, as near neighbours, to a planning matter related to L</w:t>
            </w:r>
            <w:r w:rsidR="00722A0D">
              <w:rPr>
                <w:bCs/>
              </w:rPr>
              <w:t>ower Broach</w:t>
            </w:r>
            <w:r>
              <w:rPr>
                <w:bCs/>
              </w:rPr>
              <w:t xml:space="preserve"> Farm.  The matter formed part of the Agenda </w:t>
            </w:r>
            <w:r w:rsidR="00725C97">
              <w:rPr>
                <w:bCs/>
              </w:rPr>
              <w:t xml:space="preserve">item </w:t>
            </w:r>
            <w:r>
              <w:rPr>
                <w:bCs/>
              </w:rPr>
              <w:t>8 (Planning Applications).  It was agreed that they would not participate in any discussions or votes that may arise from this matter.</w:t>
            </w:r>
          </w:p>
          <w:p w14:paraId="0C52BD39" w14:textId="77777777" w:rsidR="00C1462A" w:rsidRDefault="00C1462A" w:rsidP="00055F54">
            <w:pPr>
              <w:rPr>
                <w:bCs/>
              </w:rPr>
            </w:pPr>
          </w:p>
          <w:p w14:paraId="35CE02A7" w14:textId="5F2DA80F" w:rsidR="00055F54" w:rsidRDefault="00C1462A" w:rsidP="00055F54">
            <w:pPr>
              <w:rPr>
                <w:bCs/>
              </w:rPr>
            </w:pPr>
            <w:r>
              <w:rPr>
                <w:bCs/>
              </w:rPr>
              <w:t xml:space="preserve">It was further agreed that </w:t>
            </w:r>
            <w:r w:rsidR="00725C97">
              <w:rPr>
                <w:bCs/>
              </w:rPr>
              <w:t xml:space="preserve">item 8, to include the </w:t>
            </w:r>
            <w:r w:rsidR="00722A0D">
              <w:rPr>
                <w:bCs/>
              </w:rPr>
              <w:t>matter of Lower Broach Farm</w:t>
            </w:r>
            <w:r w:rsidR="00E34C00">
              <w:rPr>
                <w:bCs/>
              </w:rPr>
              <w:t>,</w:t>
            </w:r>
            <w:r>
              <w:rPr>
                <w:bCs/>
              </w:rPr>
              <w:t xml:space="preserve"> should be brought forward</w:t>
            </w:r>
            <w:r w:rsidR="00722A0D">
              <w:rPr>
                <w:bCs/>
              </w:rPr>
              <w:t xml:space="preserve"> on the Agenda, </w:t>
            </w:r>
            <w:r>
              <w:rPr>
                <w:bCs/>
              </w:rPr>
              <w:t>to allo</w:t>
            </w:r>
            <w:r w:rsidR="00725C97">
              <w:rPr>
                <w:bCs/>
              </w:rPr>
              <w:t>w members of the public to present</w:t>
            </w:r>
            <w:r>
              <w:rPr>
                <w:bCs/>
              </w:rPr>
              <w:t xml:space="preserve"> their concerns, relating to the proposed plans</w:t>
            </w:r>
            <w:r w:rsidR="00181068">
              <w:rPr>
                <w:bCs/>
              </w:rPr>
              <w:t>.</w:t>
            </w:r>
          </w:p>
        </w:tc>
        <w:tc>
          <w:tcPr>
            <w:tcW w:w="2044" w:type="dxa"/>
            <w:tcBorders>
              <w:top w:val="nil"/>
              <w:left w:val="nil"/>
              <w:bottom w:val="nil"/>
              <w:right w:val="nil"/>
            </w:tcBorders>
          </w:tcPr>
          <w:p w14:paraId="59AB31B2" w14:textId="77777777" w:rsidR="00181068" w:rsidRDefault="00681EA3" w:rsidP="002B7120">
            <w:pPr>
              <w:jc w:val="center"/>
              <w:rPr>
                <w:b/>
              </w:rPr>
            </w:pPr>
            <w:r w:rsidRPr="00DD3F9D">
              <w:rPr>
                <w:b/>
              </w:rPr>
              <w:t xml:space="preserve">ACTIONS  </w:t>
            </w:r>
          </w:p>
          <w:p w14:paraId="303E2A4E" w14:textId="77777777" w:rsidR="00181068" w:rsidRDefault="00181068" w:rsidP="002B7120">
            <w:pPr>
              <w:jc w:val="center"/>
              <w:rPr>
                <w:b/>
              </w:rPr>
            </w:pPr>
          </w:p>
          <w:p w14:paraId="5BE9B16D" w14:textId="77777777" w:rsidR="00181068" w:rsidRDefault="00181068" w:rsidP="002B7120">
            <w:pPr>
              <w:jc w:val="center"/>
              <w:rPr>
                <w:b/>
              </w:rPr>
            </w:pPr>
          </w:p>
          <w:p w14:paraId="2F487A31" w14:textId="77777777" w:rsidR="00181068" w:rsidRDefault="00181068" w:rsidP="002B7120">
            <w:pPr>
              <w:jc w:val="center"/>
              <w:rPr>
                <w:b/>
              </w:rPr>
            </w:pPr>
          </w:p>
          <w:p w14:paraId="0A846A3E" w14:textId="77777777" w:rsidR="00181068" w:rsidRDefault="00181068" w:rsidP="002B7120">
            <w:pPr>
              <w:jc w:val="center"/>
              <w:rPr>
                <w:b/>
              </w:rPr>
            </w:pPr>
          </w:p>
          <w:p w14:paraId="14EC8818" w14:textId="77777777" w:rsidR="00181068" w:rsidRDefault="00181068" w:rsidP="002B7120">
            <w:pPr>
              <w:jc w:val="center"/>
              <w:rPr>
                <w:b/>
              </w:rPr>
            </w:pPr>
          </w:p>
          <w:p w14:paraId="512DC3B4" w14:textId="77777777" w:rsidR="00181068" w:rsidRDefault="00181068" w:rsidP="002B7120">
            <w:pPr>
              <w:jc w:val="center"/>
              <w:rPr>
                <w:b/>
              </w:rPr>
            </w:pPr>
          </w:p>
          <w:p w14:paraId="63B9B910" w14:textId="77777777" w:rsidR="00181068" w:rsidRDefault="00181068" w:rsidP="002B7120">
            <w:pPr>
              <w:jc w:val="center"/>
              <w:rPr>
                <w:b/>
              </w:rPr>
            </w:pPr>
          </w:p>
          <w:p w14:paraId="66FD917F" w14:textId="77777777" w:rsidR="00181068" w:rsidRDefault="00181068" w:rsidP="002B7120">
            <w:pPr>
              <w:jc w:val="center"/>
              <w:rPr>
                <w:b/>
              </w:rPr>
            </w:pPr>
          </w:p>
          <w:p w14:paraId="28C3AA8D" w14:textId="77777777" w:rsidR="00181068" w:rsidRDefault="00181068" w:rsidP="002B7120">
            <w:pPr>
              <w:jc w:val="center"/>
              <w:rPr>
                <w:b/>
              </w:rPr>
            </w:pPr>
          </w:p>
          <w:p w14:paraId="7572AEE6" w14:textId="77777777" w:rsidR="00181068" w:rsidRDefault="00181068" w:rsidP="002B7120">
            <w:pPr>
              <w:jc w:val="center"/>
              <w:rPr>
                <w:b/>
              </w:rPr>
            </w:pPr>
          </w:p>
          <w:p w14:paraId="609981E9" w14:textId="77777777" w:rsidR="00181068" w:rsidRDefault="00181068" w:rsidP="002B7120">
            <w:pPr>
              <w:jc w:val="center"/>
              <w:rPr>
                <w:b/>
              </w:rPr>
            </w:pPr>
          </w:p>
          <w:p w14:paraId="7C19A7B3" w14:textId="77777777" w:rsidR="00181068" w:rsidRDefault="00181068" w:rsidP="002B7120">
            <w:pPr>
              <w:jc w:val="center"/>
              <w:rPr>
                <w:b/>
              </w:rPr>
            </w:pPr>
          </w:p>
          <w:p w14:paraId="3B488E98" w14:textId="179E5561" w:rsidR="00681EA3" w:rsidRPr="00DD3F9D" w:rsidRDefault="00681EA3" w:rsidP="002B7120">
            <w:pPr>
              <w:jc w:val="center"/>
              <w:rPr>
                <w:b/>
              </w:rPr>
            </w:pPr>
            <w:r w:rsidRPr="00DD3F9D">
              <w:rPr>
                <w:b/>
              </w:rPr>
              <w:t xml:space="preserve">    </w:t>
            </w:r>
          </w:p>
        </w:tc>
      </w:tr>
      <w:tr w:rsidR="00681EA3" w14:paraId="5E432CFE" w14:textId="77777777" w:rsidTr="00BB1BB5">
        <w:tc>
          <w:tcPr>
            <w:tcW w:w="9057" w:type="dxa"/>
            <w:tcBorders>
              <w:top w:val="nil"/>
              <w:left w:val="nil"/>
              <w:bottom w:val="nil"/>
              <w:right w:val="nil"/>
            </w:tcBorders>
          </w:tcPr>
          <w:p w14:paraId="46B33887" w14:textId="4BAFC12B" w:rsidR="00681EA3" w:rsidRDefault="00681EA3" w:rsidP="002B7120">
            <w:pPr>
              <w:tabs>
                <w:tab w:val="left" w:pos="284"/>
              </w:tabs>
              <w:rPr>
                <w:b/>
              </w:rPr>
            </w:pPr>
            <w:r>
              <w:rPr>
                <w:b/>
              </w:rPr>
              <w:t>2</w:t>
            </w:r>
            <w:r w:rsidRPr="00211DCE">
              <w:rPr>
                <w:b/>
              </w:rPr>
              <w:tab/>
            </w:r>
            <w:r>
              <w:rPr>
                <w:b/>
              </w:rPr>
              <w:t xml:space="preserve">APPROVAL OF THE MINUTES OF MEETING HELD </w:t>
            </w:r>
            <w:r w:rsidR="00722A0D">
              <w:rPr>
                <w:b/>
              </w:rPr>
              <w:t>14</w:t>
            </w:r>
            <w:r w:rsidR="00722A0D" w:rsidRPr="00722A0D">
              <w:rPr>
                <w:b/>
                <w:vertAlign w:val="superscript"/>
              </w:rPr>
              <w:t>th</w:t>
            </w:r>
            <w:r w:rsidR="00722A0D">
              <w:rPr>
                <w:b/>
              </w:rPr>
              <w:t xml:space="preserve"> JUNE</w:t>
            </w:r>
            <w:r>
              <w:rPr>
                <w:b/>
              </w:rPr>
              <w:t xml:space="preserve"> 2021</w:t>
            </w:r>
          </w:p>
          <w:p w14:paraId="66EDC50A" w14:textId="77777777" w:rsidR="00744E0F" w:rsidRDefault="00744E0F" w:rsidP="002B7120">
            <w:pPr>
              <w:rPr>
                <w:b/>
              </w:rPr>
            </w:pPr>
          </w:p>
          <w:p w14:paraId="39543F67" w14:textId="7D3149EB" w:rsidR="00681EA3" w:rsidRDefault="00681EA3" w:rsidP="002B7120">
            <w:r>
              <w:t>The Minutes were approved as a true and correct record</w:t>
            </w:r>
          </w:p>
        </w:tc>
        <w:tc>
          <w:tcPr>
            <w:tcW w:w="2044" w:type="dxa"/>
            <w:tcBorders>
              <w:top w:val="nil"/>
              <w:left w:val="nil"/>
              <w:bottom w:val="nil"/>
              <w:right w:val="nil"/>
            </w:tcBorders>
          </w:tcPr>
          <w:p w14:paraId="70112EF4" w14:textId="77777777" w:rsidR="00681EA3" w:rsidRPr="00DD3F9D" w:rsidRDefault="00681EA3" w:rsidP="002B7120">
            <w:pPr>
              <w:rPr>
                <w:b/>
              </w:rPr>
            </w:pPr>
          </w:p>
        </w:tc>
      </w:tr>
      <w:tr w:rsidR="00681EA3" w14:paraId="3EFFCED0" w14:textId="77777777" w:rsidTr="00BB1BB5">
        <w:tc>
          <w:tcPr>
            <w:tcW w:w="9057" w:type="dxa"/>
            <w:tcBorders>
              <w:top w:val="nil"/>
              <w:left w:val="nil"/>
              <w:bottom w:val="nil"/>
              <w:right w:val="nil"/>
            </w:tcBorders>
          </w:tcPr>
          <w:p w14:paraId="1D848046" w14:textId="7AB8CB30" w:rsidR="00681EA3" w:rsidRPr="00DE0915" w:rsidRDefault="00681EA3" w:rsidP="002B7120">
            <w:pPr>
              <w:tabs>
                <w:tab w:val="left" w:pos="284"/>
              </w:tabs>
              <w:rPr>
                <w:rFonts w:cstheme="minorHAnsi"/>
                <w:b/>
              </w:rPr>
            </w:pPr>
          </w:p>
          <w:p w14:paraId="1099118A" w14:textId="77777777" w:rsidR="00681EA3" w:rsidRPr="00DE0915" w:rsidRDefault="00681EA3" w:rsidP="002B7120">
            <w:pPr>
              <w:tabs>
                <w:tab w:val="left" w:pos="284"/>
              </w:tabs>
              <w:rPr>
                <w:rFonts w:cstheme="minorHAnsi"/>
                <w:b/>
              </w:rPr>
            </w:pPr>
            <w:r w:rsidRPr="00DE0915">
              <w:rPr>
                <w:rFonts w:cstheme="minorHAnsi"/>
                <w:b/>
              </w:rPr>
              <w:t>3</w:t>
            </w:r>
            <w:r w:rsidRPr="00DE0915">
              <w:rPr>
                <w:rFonts w:cstheme="minorHAnsi"/>
                <w:b/>
              </w:rPr>
              <w:tab/>
              <w:t>PUBLIC PARTICIPATION</w:t>
            </w:r>
          </w:p>
          <w:p w14:paraId="5B428444" w14:textId="77777777" w:rsidR="00681EA3" w:rsidRPr="00DE0915" w:rsidRDefault="00681EA3" w:rsidP="002B7120">
            <w:pPr>
              <w:tabs>
                <w:tab w:val="left" w:pos="284"/>
              </w:tabs>
              <w:rPr>
                <w:rFonts w:cstheme="minorHAnsi"/>
                <w:b/>
              </w:rPr>
            </w:pPr>
          </w:p>
          <w:p w14:paraId="01913A8A" w14:textId="1DBD1ACD" w:rsidR="00725C97" w:rsidRPr="00DE0915" w:rsidRDefault="00725C97" w:rsidP="002B7120">
            <w:pPr>
              <w:tabs>
                <w:tab w:val="left" w:pos="284"/>
              </w:tabs>
              <w:rPr>
                <w:rFonts w:cstheme="minorHAnsi"/>
              </w:rPr>
            </w:pPr>
            <w:r w:rsidRPr="00DE0915">
              <w:rPr>
                <w:rFonts w:cstheme="minorHAnsi"/>
              </w:rPr>
              <w:t xml:space="preserve">Further to publication of the plans for Lower Broach Farm in Pendle Borough Council’s Weekly List, and subsequent concerns raised with </w:t>
            </w:r>
            <w:r w:rsidR="008D6FD7">
              <w:rPr>
                <w:rFonts w:cstheme="minorHAnsi"/>
              </w:rPr>
              <w:t xml:space="preserve">a </w:t>
            </w:r>
            <w:r w:rsidRPr="00DE0915">
              <w:rPr>
                <w:rFonts w:cstheme="minorHAnsi"/>
              </w:rPr>
              <w:t>Parish Councillor</w:t>
            </w:r>
            <w:r w:rsidR="008D6FD7">
              <w:rPr>
                <w:rFonts w:cstheme="minorHAnsi"/>
              </w:rPr>
              <w:t>,</w:t>
            </w:r>
            <w:r w:rsidRPr="00DE0915">
              <w:rPr>
                <w:rFonts w:cstheme="minorHAnsi"/>
              </w:rPr>
              <w:t xml:space="preserve"> the Chair requested further information on the matter from Pendle Council’s Head of Planning.  His respo</w:t>
            </w:r>
            <w:r w:rsidR="004273EC" w:rsidRPr="00DE0915">
              <w:rPr>
                <w:rFonts w:cstheme="minorHAnsi"/>
              </w:rPr>
              <w:t>nse, outlined below, was shared with all attendees of the meeting.</w:t>
            </w:r>
          </w:p>
          <w:p w14:paraId="569A982D" w14:textId="77777777" w:rsidR="00725C97" w:rsidRPr="00DE0915" w:rsidRDefault="00725C97" w:rsidP="002B7120">
            <w:pPr>
              <w:tabs>
                <w:tab w:val="left" w:pos="284"/>
              </w:tabs>
              <w:rPr>
                <w:rFonts w:cstheme="minorHAnsi"/>
              </w:rPr>
            </w:pPr>
          </w:p>
          <w:p w14:paraId="738EB3C6" w14:textId="58A4E753" w:rsidR="00725C97" w:rsidRPr="00DE0915" w:rsidRDefault="004273EC" w:rsidP="00725C97">
            <w:pPr>
              <w:rPr>
                <w:rFonts w:cstheme="minorHAnsi"/>
                <w:i/>
              </w:rPr>
            </w:pPr>
            <w:r w:rsidRPr="00DE0915">
              <w:rPr>
                <w:rFonts w:cstheme="minorHAnsi"/>
                <w:i/>
              </w:rPr>
              <w:t>‘</w:t>
            </w:r>
            <w:r w:rsidR="00725C97" w:rsidRPr="00DE0915">
              <w:rPr>
                <w:rFonts w:cstheme="minorHAnsi"/>
                <w:i/>
              </w:rPr>
              <w:t>What we all need to be cognisant of however is that this is not an application where anyone’s view on whether this is or is not a good idea planning wise is relevant. This is purely a matter of planning law. What they are asking for is whether or not their proposed use is within the provisions of the Use Classes Order Class C3. That is the only matter to be considered so it may be worth guiding people on that and inform them that any opinions on whether it is or is not a good idea, if it has a safe access etc, etc will be ignored as they do not g</w:t>
            </w:r>
            <w:r w:rsidRPr="00DE0915">
              <w:rPr>
                <w:rFonts w:cstheme="minorHAnsi"/>
                <w:i/>
              </w:rPr>
              <w:t>o to the question of lawfulness’</w:t>
            </w:r>
          </w:p>
          <w:p w14:paraId="4A54FC13" w14:textId="77777777" w:rsidR="004273EC" w:rsidRPr="00DE0915" w:rsidRDefault="004273EC" w:rsidP="00725C97">
            <w:pPr>
              <w:rPr>
                <w:rFonts w:cstheme="minorHAnsi"/>
                <w:i/>
              </w:rPr>
            </w:pPr>
          </w:p>
          <w:p w14:paraId="39573B85" w14:textId="1405F441" w:rsidR="004273EC" w:rsidRPr="00DE0915" w:rsidRDefault="00F679AF" w:rsidP="00725C97">
            <w:pPr>
              <w:rPr>
                <w:rFonts w:cstheme="minorHAnsi"/>
              </w:rPr>
            </w:pPr>
            <w:r>
              <w:rPr>
                <w:rFonts w:cstheme="minorHAnsi"/>
              </w:rPr>
              <w:t>Councillor</w:t>
            </w:r>
            <w:r w:rsidR="004273EC" w:rsidRPr="00DE0915">
              <w:rPr>
                <w:rFonts w:cstheme="minorHAnsi"/>
              </w:rPr>
              <w:t xml:space="preserve"> Knowles indicated to members of the public that the Parish Council, in light of the response from the Head of Planning, would not be in a position to discuss the matter further, or undertake a vote against, or in favour of the proposals, given it was not a planning application</w:t>
            </w:r>
            <w:r w:rsidR="00D2443E">
              <w:rPr>
                <w:rFonts w:cstheme="minorHAnsi"/>
              </w:rPr>
              <w:t xml:space="preserve"> in the true sense</w:t>
            </w:r>
            <w:r w:rsidR="004273EC" w:rsidRPr="00DE0915">
              <w:rPr>
                <w:rFonts w:cstheme="minorHAnsi"/>
              </w:rPr>
              <w:t>.  However, Councillors agreed that they were happy to note the concerns raised by members of the public, and pass those concerns to the Head of Planning at Pendle Borough Council.</w:t>
            </w:r>
          </w:p>
          <w:p w14:paraId="4F84BD03" w14:textId="77777777" w:rsidR="004273EC" w:rsidRPr="00DE0915" w:rsidRDefault="004273EC" w:rsidP="00725C97">
            <w:pPr>
              <w:rPr>
                <w:rFonts w:cstheme="minorHAnsi"/>
              </w:rPr>
            </w:pPr>
          </w:p>
          <w:p w14:paraId="581773C3" w14:textId="04DC9261" w:rsidR="004273EC" w:rsidRPr="00DE0915" w:rsidRDefault="004273EC" w:rsidP="00725C97">
            <w:pPr>
              <w:rPr>
                <w:rFonts w:cstheme="minorHAnsi"/>
              </w:rPr>
            </w:pPr>
            <w:r w:rsidRPr="00DE0915">
              <w:rPr>
                <w:rFonts w:cstheme="minorHAnsi"/>
              </w:rPr>
              <w:t>Mr Ian Barker, representing the views of five residents, outlined their concerns;</w:t>
            </w:r>
          </w:p>
          <w:p w14:paraId="1F459112" w14:textId="77777777" w:rsidR="00AB49EE" w:rsidRPr="00DE0915" w:rsidRDefault="00AB49EE" w:rsidP="00725C97">
            <w:pPr>
              <w:rPr>
                <w:rFonts w:cstheme="minorHAnsi"/>
              </w:rPr>
            </w:pPr>
          </w:p>
          <w:p w14:paraId="536C5B7E" w14:textId="765BA2D2" w:rsidR="00AB49EE" w:rsidRPr="00DE0915" w:rsidRDefault="00AB49EE" w:rsidP="00725C97">
            <w:pPr>
              <w:rPr>
                <w:rFonts w:cstheme="minorHAnsi"/>
              </w:rPr>
            </w:pPr>
            <w:r w:rsidRPr="00DE0915">
              <w:rPr>
                <w:rFonts w:cstheme="minorHAnsi"/>
              </w:rPr>
              <w:t xml:space="preserve">Mr Barker provided the Chair with a written statement, outlining the objections and concerns, and signed by the residents he represented.  The Chair </w:t>
            </w:r>
            <w:r w:rsidR="00181068" w:rsidRPr="00DE0915">
              <w:rPr>
                <w:rFonts w:cstheme="minorHAnsi"/>
              </w:rPr>
              <w:t xml:space="preserve">thanked Mr Barker for his contribution and </w:t>
            </w:r>
            <w:r w:rsidRPr="00DE0915">
              <w:rPr>
                <w:rFonts w:cstheme="minorHAnsi"/>
              </w:rPr>
              <w:t>confirmed that the Parish Council would submit the written statement to the Head of Planning</w:t>
            </w:r>
            <w:r w:rsidR="009F1F74">
              <w:rPr>
                <w:rFonts w:cstheme="minorHAnsi"/>
              </w:rPr>
              <w:t xml:space="preserve"> at Pendle Borough Council</w:t>
            </w:r>
            <w:r w:rsidRPr="00DE0915">
              <w:rPr>
                <w:rFonts w:cstheme="minorHAnsi"/>
              </w:rPr>
              <w:t>.</w:t>
            </w:r>
          </w:p>
          <w:p w14:paraId="6F45C673" w14:textId="77777777" w:rsidR="00181068" w:rsidRPr="00DE0915" w:rsidRDefault="00181068" w:rsidP="00725C97">
            <w:pPr>
              <w:rPr>
                <w:rFonts w:cstheme="minorHAnsi"/>
              </w:rPr>
            </w:pPr>
          </w:p>
          <w:p w14:paraId="1F81CD98" w14:textId="6281F92F" w:rsidR="00181068" w:rsidRDefault="00181068" w:rsidP="00725C97">
            <w:pPr>
              <w:rPr>
                <w:rFonts w:cstheme="minorHAnsi"/>
              </w:rPr>
            </w:pPr>
            <w:r w:rsidRPr="00DE0915">
              <w:rPr>
                <w:rFonts w:cstheme="minorHAnsi"/>
              </w:rPr>
              <w:t>Councillor Clarke raised concerns that members of the public were often unaware of planning applications, and whilst the Weekly List was distributed to include the Parish Council, members of the public may have difficulties accessing the information.</w:t>
            </w:r>
          </w:p>
          <w:p w14:paraId="334B785B" w14:textId="77777777" w:rsidR="00AC23C0" w:rsidRDefault="00AC23C0" w:rsidP="00725C97">
            <w:pPr>
              <w:rPr>
                <w:rFonts w:cstheme="minorHAnsi"/>
              </w:rPr>
            </w:pPr>
          </w:p>
          <w:p w14:paraId="715517BE" w14:textId="13A1B391" w:rsidR="00AC23C0" w:rsidRPr="00DE0915" w:rsidRDefault="00F679AF" w:rsidP="00725C97">
            <w:pPr>
              <w:rPr>
                <w:rFonts w:cstheme="minorHAnsi"/>
              </w:rPr>
            </w:pPr>
            <w:r>
              <w:rPr>
                <w:rFonts w:cstheme="minorHAnsi"/>
              </w:rPr>
              <w:t>Councillor</w:t>
            </w:r>
            <w:r w:rsidR="00AC23C0">
              <w:rPr>
                <w:rFonts w:cstheme="minorHAnsi"/>
              </w:rPr>
              <w:t xml:space="preserve"> </w:t>
            </w:r>
            <w:proofErr w:type="spellStart"/>
            <w:r w:rsidR="00AC23C0">
              <w:rPr>
                <w:rFonts w:cstheme="minorHAnsi"/>
              </w:rPr>
              <w:t>Goulthorp</w:t>
            </w:r>
            <w:proofErr w:type="spellEnd"/>
            <w:r w:rsidR="00AC23C0">
              <w:rPr>
                <w:rFonts w:cstheme="minorHAnsi"/>
              </w:rPr>
              <w:t xml:space="preserve"> and </w:t>
            </w:r>
            <w:r>
              <w:rPr>
                <w:rFonts w:cstheme="minorHAnsi"/>
              </w:rPr>
              <w:t>Councillor</w:t>
            </w:r>
            <w:r w:rsidR="00AC23C0">
              <w:rPr>
                <w:rFonts w:cstheme="minorHAnsi"/>
              </w:rPr>
              <w:t xml:space="preserve"> David Cockburn Price outlined the importance of the Parish Council’</w:t>
            </w:r>
            <w:r w:rsidR="00FF1BDF">
              <w:rPr>
                <w:rFonts w:cstheme="minorHAnsi"/>
              </w:rPr>
              <w:t>s views in relation to</w:t>
            </w:r>
            <w:r w:rsidR="00AC23C0">
              <w:rPr>
                <w:rFonts w:cstheme="minorHAnsi"/>
              </w:rPr>
              <w:t xml:space="preserve"> planning application</w:t>
            </w:r>
            <w:r w:rsidR="00FF1BDF">
              <w:rPr>
                <w:rFonts w:cstheme="minorHAnsi"/>
              </w:rPr>
              <w:t xml:space="preserve">s. </w:t>
            </w:r>
            <w:r w:rsidR="00AC23C0">
              <w:rPr>
                <w:rFonts w:cstheme="minorHAnsi"/>
              </w:rPr>
              <w:t xml:space="preserve"> </w:t>
            </w:r>
            <w:r w:rsidR="00FF1BDF">
              <w:rPr>
                <w:rFonts w:cstheme="minorHAnsi"/>
              </w:rPr>
              <w:t>The</w:t>
            </w:r>
            <w:r w:rsidR="00AC23C0">
              <w:rPr>
                <w:rFonts w:cstheme="minorHAnsi"/>
              </w:rPr>
              <w:t xml:space="preserve"> Borough Councillors </w:t>
            </w:r>
            <w:r w:rsidR="00FF1BDF">
              <w:rPr>
                <w:rFonts w:cstheme="minorHAnsi"/>
              </w:rPr>
              <w:t xml:space="preserve">are able to </w:t>
            </w:r>
            <w:r w:rsidR="00AC23C0">
              <w:rPr>
                <w:rFonts w:cstheme="minorHAnsi"/>
              </w:rPr>
              <w:t>form a view on planning applications, based on the Parish Council’s local knowledge and understanding of community</w:t>
            </w:r>
            <w:r w:rsidR="00FF1BDF">
              <w:rPr>
                <w:rFonts w:cstheme="minorHAnsi"/>
              </w:rPr>
              <w:t xml:space="preserve"> feelings towards a given application</w:t>
            </w:r>
            <w:r w:rsidR="00AC23C0">
              <w:rPr>
                <w:rFonts w:cstheme="minorHAnsi"/>
              </w:rPr>
              <w:t>.  This was invaluable to them as part of  th</w:t>
            </w:r>
            <w:r w:rsidR="00B52555">
              <w:rPr>
                <w:rFonts w:cstheme="minorHAnsi"/>
              </w:rPr>
              <w:t>eir</w:t>
            </w:r>
            <w:r w:rsidR="00AC23C0">
              <w:rPr>
                <w:rFonts w:cstheme="minorHAnsi"/>
              </w:rPr>
              <w:t xml:space="preserve"> deci</w:t>
            </w:r>
            <w:r w:rsidR="00B52555">
              <w:rPr>
                <w:rFonts w:cstheme="minorHAnsi"/>
              </w:rPr>
              <w:t>sion making</w:t>
            </w:r>
            <w:r w:rsidR="00AC23C0">
              <w:rPr>
                <w:rFonts w:cstheme="minorHAnsi"/>
              </w:rPr>
              <w:t xml:space="preserve"> approach  to planning applications </w:t>
            </w:r>
          </w:p>
          <w:p w14:paraId="4A6C0C72" w14:textId="77777777" w:rsidR="00181068" w:rsidRPr="00DE0915" w:rsidRDefault="00181068" w:rsidP="00725C97">
            <w:pPr>
              <w:rPr>
                <w:rFonts w:cstheme="minorHAnsi"/>
              </w:rPr>
            </w:pPr>
          </w:p>
          <w:p w14:paraId="2E05601F" w14:textId="07C3741B" w:rsidR="00B451A8" w:rsidRDefault="00181068" w:rsidP="00725C97">
            <w:pPr>
              <w:rPr>
                <w:rFonts w:cstheme="minorHAnsi"/>
              </w:rPr>
            </w:pPr>
            <w:r w:rsidRPr="00DE0915">
              <w:rPr>
                <w:rFonts w:cstheme="minorHAnsi"/>
              </w:rPr>
              <w:t>It was agreed that all planning applications should be listed under the standing Planning Applications agenda item going forwards, allowing Councillor</w:t>
            </w:r>
            <w:r w:rsidR="007A717F">
              <w:rPr>
                <w:rFonts w:cstheme="minorHAnsi"/>
              </w:rPr>
              <w:t>s</w:t>
            </w:r>
            <w:r w:rsidRPr="00DE0915">
              <w:rPr>
                <w:rFonts w:cstheme="minorHAnsi"/>
              </w:rPr>
              <w:t xml:space="preserve"> to comment</w:t>
            </w:r>
            <w:r w:rsidR="00671B4F" w:rsidRPr="00DE0915">
              <w:rPr>
                <w:rFonts w:cstheme="minorHAnsi"/>
              </w:rPr>
              <w:t xml:space="preserve"> on or discuss individual applications, if felt necessary.</w:t>
            </w:r>
          </w:p>
          <w:p w14:paraId="75C16FCA" w14:textId="09CF0BBF" w:rsidR="00F679AF" w:rsidRPr="00DE0915" w:rsidRDefault="00F679AF" w:rsidP="00725C97">
            <w:pPr>
              <w:rPr>
                <w:rFonts w:cstheme="minorHAnsi"/>
              </w:rPr>
            </w:pPr>
          </w:p>
          <w:p w14:paraId="7A37F030" w14:textId="4A843F96" w:rsidR="00681EA3" w:rsidRPr="00DE0915" w:rsidRDefault="00681EA3" w:rsidP="002B7120">
            <w:pPr>
              <w:rPr>
                <w:rFonts w:cstheme="minorHAnsi"/>
              </w:rPr>
            </w:pPr>
          </w:p>
        </w:tc>
        <w:tc>
          <w:tcPr>
            <w:tcW w:w="2044" w:type="dxa"/>
            <w:tcBorders>
              <w:top w:val="nil"/>
              <w:left w:val="nil"/>
              <w:bottom w:val="nil"/>
              <w:right w:val="nil"/>
            </w:tcBorders>
          </w:tcPr>
          <w:p w14:paraId="449C01BF" w14:textId="77777777" w:rsidR="00681EA3" w:rsidRDefault="00681EA3" w:rsidP="002B7120">
            <w:pPr>
              <w:rPr>
                <w:b/>
              </w:rPr>
            </w:pPr>
          </w:p>
          <w:p w14:paraId="2FFBDB79" w14:textId="77777777" w:rsidR="00181068" w:rsidRDefault="00181068" w:rsidP="002B7120">
            <w:pPr>
              <w:rPr>
                <w:b/>
              </w:rPr>
            </w:pPr>
          </w:p>
          <w:p w14:paraId="6C1F77B0" w14:textId="77777777" w:rsidR="00181068" w:rsidRDefault="00181068" w:rsidP="002B7120">
            <w:pPr>
              <w:rPr>
                <w:b/>
              </w:rPr>
            </w:pPr>
          </w:p>
          <w:p w14:paraId="0E3F86C3" w14:textId="77777777" w:rsidR="00181068" w:rsidRDefault="00181068" w:rsidP="002B7120">
            <w:pPr>
              <w:rPr>
                <w:b/>
              </w:rPr>
            </w:pPr>
          </w:p>
          <w:p w14:paraId="3621A901" w14:textId="77777777" w:rsidR="00181068" w:rsidRDefault="00181068" w:rsidP="002B7120">
            <w:pPr>
              <w:rPr>
                <w:b/>
              </w:rPr>
            </w:pPr>
          </w:p>
          <w:p w14:paraId="445D4DC0" w14:textId="77777777" w:rsidR="00181068" w:rsidRDefault="00181068" w:rsidP="002B7120">
            <w:pPr>
              <w:rPr>
                <w:b/>
              </w:rPr>
            </w:pPr>
          </w:p>
          <w:p w14:paraId="4A7C960B" w14:textId="77777777" w:rsidR="00181068" w:rsidRDefault="00181068" w:rsidP="002B7120">
            <w:pPr>
              <w:rPr>
                <w:b/>
              </w:rPr>
            </w:pPr>
          </w:p>
          <w:p w14:paraId="2894EEED" w14:textId="77777777" w:rsidR="00181068" w:rsidRDefault="00181068" w:rsidP="002B7120">
            <w:pPr>
              <w:rPr>
                <w:b/>
              </w:rPr>
            </w:pPr>
          </w:p>
          <w:p w14:paraId="749EC626" w14:textId="77777777" w:rsidR="00181068" w:rsidRDefault="00181068" w:rsidP="002B7120">
            <w:pPr>
              <w:rPr>
                <w:b/>
              </w:rPr>
            </w:pPr>
          </w:p>
          <w:p w14:paraId="0A2487A9" w14:textId="77777777" w:rsidR="00181068" w:rsidRDefault="00181068" w:rsidP="002B7120">
            <w:pPr>
              <w:rPr>
                <w:b/>
              </w:rPr>
            </w:pPr>
          </w:p>
          <w:p w14:paraId="3675086E" w14:textId="77777777" w:rsidR="00181068" w:rsidRDefault="00181068" w:rsidP="002B7120">
            <w:pPr>
              <w:rPr>
                <w:b/>
              </w:rPr>
            </w:pPr>
          </w:p>
          <w:p w14:paraId="42D139FB" w14:textId="77777777" w:rsidR="00181068" w:rsidRDefault="00181068" w:rsidP="002B7120">
            <w:pPr>
              <w:rPr>
                <w:b/>
              </w:rPr>
            </w:pPr>
          </w:p>
          <w:p w14:paraId="6FAA19BD" w14:textId="77777777" w:rsidR="00181068" w:rsidRDefault="00181068" w:rsidP="002B7120">
            <w:pPr>
              <w:rPr>
                <w:b/>
              </w:rPr>
            </w:pPr>
          </w:p>
          <w:p w14:paraId="6BAA5368" w14:textId="77777777" w:rsidR="00181068" w:rsidRDefault="00181068" w:rsidP="002B7120">
            <w:pPr>
              <w:rPr>
                <w:b/>
              </w:rPr>
            </w:pPr>
          </w:p>
          <w:p w14:paraId="004E9E44" w14:textId="77777777" w:rsidR="00181068" w:rsidRDefault="00181068" w:rsidP="002B7120">
            <w:pPr>
              <w:rPr>
                <w:b/>
              </w:rPr>
            </w:pPr>
          </w:p>
          <w:p w14:paraId="631A5651" w14:textId="77777777" w:rsidR="00181068" w:rsidRDefault="00181068" w:rsidP="002B7120">
            <w:pPr>
              <w:rPr>
                <w:b/>
              </w:rPr>
            </w:pPr>
          </w:p>
          <w:p w14:paraId="046E4370" w14:textId="77777777" w:rsidR="00181068" w:rsidRDefault="00181068" w:rsidP="002B7120">
            <w:pPr>
              <w:rPr>
                <w:b/>
              </w:rPr>
            </w:pPr>
          </w:p>
          <w:p w14:paraId="151DD1AB" w14:textId="77777777" w:rsidR="00181068" w:rsidRDefault="00181068" w:rsidP="002B7120">
            <w:pPr>
              <w:rPr>
                <w:b/>
              </w:rPr>
            </w:pPr>
          </w:p>
          <w:p w14:paraId="34014684" w14:textId="77777777" w:rsidR="00181068" w:rsidRDefault="00181068" w:rsidP="002B7120">
            <w:pPr>
              <w:rPr>
                <w:b/>
              </w:rPr>
            </w:pPr>
          </w:p>
          <w:p w14:paraId="2FFB150A" w14:textId="77777777" w:rsidR="00181068" w:rsidRDefault="00181068" w:rsidP="002B7120">
            <w:pPr>
              <w:rPr>
                <w:b/>
              </w:rPr>
            </w:pPr>
          </w:p>
          <w:p w14:paraId="4E62E75D" w14:textId="77777777" w:rsidR="00181068" w:rsidRDefault="00181068" w:rsidP="002B7120">
            <w:pPr>
              <w:rPr>
                <w:b/>
              </w:rPr>
            </w:pPr>
          </w:p>
          <w:p w14:paraId="4352C69B" w14:textId="77777777" w:rsidR="00181068" w:rsidRDefault="00181068" w:rsidP="002B7120">
            <w:pPr>
              <w:rPr>
                <w:b/>
              </w:rPr>
            </w:pPr>
          </w:p>
          <w:p w14:paraId="599A10C2" w14:textId="77777777" w:rsidR="00181068" w:rsidRDefault="00181068" w:rsidP="002B7120">
            <w:pPr>
              <w:rPr>
                <w:b/>
              </w:rPr>
            </w:pPr>
          </w:p>
          <w:p w14:paraId="0681C443" w14:textId="77777777" w:rsidR="00181068" w:rsidRDefault="00181068" w:rsidP="002B7120">
            <w:pPr>
              <w:rPr>
                <w:b/>
              </w:rPr>
            </w:pPr>
          </w:p>
          <w:p w14:paraId="0FB56C45" w14:textId="28291088" w:rsidR="00181068" w:rsidRDefault="00181068" w:rsidP="002B7120">
            <w:pPr>
              <w:rPr>
                <w:b/>
              </w:rPr>
            </w:pPr>
            <w:r>
              <w:rPr>
                <w:b/>
              </w:rPr>
              <w:t>Clerk</w:t>
            </w:r>
          </w:p>
          <w:p w14:paraId="3E074F3C" w14:textId="77777777" w:rsidR="00181068" w:rsidRDefault="00181068" w:rsidP="002B7120">
            <w:pPr>
              <w:rPr>
                <w:b/>
              </w:rPr>
            </w:pPr>
          </w:p>
          <w:p w14:paraId="3977852B" w14:textId="77777777" w:rsidR="00181068" w:rsidRDefault="00181068" w:rsidP="002B7120">
            <w:pPr>
              <w:rPr>
                <w:b/>
              </w:rPr>
            </w:pPr>
          </w:p>
          <w:p w14:paraId="7655D4A2" w14:textId="77777777" w:rsidR="00181068" w:rsidRDefault="00181068" w:rsidP="002B7120">
            <w:pPr>
              <w:rPr>
                <w:b/>
              </w:rPr>
            </w:pPr>
          </w:p>
          <w:p w14:paraId="59B61CCB" w14:textId="77777777" w:rsidR="00DE0915" w:rsidRDefault="00DE0915" w:rsidP="002B7120">
            <w:pPr>
              <w:rPr>
                <w:b/>
              </w:rPr>
            </w:pPr>
          </w:p>
          <w:p w14:paraId="3A7B7AE0" w14:textId="77777777" w:rsidR="00DE0915" w:rsidRDefault="00DE0915" w:rsidP="002B7120">
            <w:pPr>
              <w:rPr>
                <w:b/>
              </w:rPr>
            </w:pPr>
          </w:p>
          <w:p w14:paraId="48E67501" w14:textId="77777777" w:rsidR="00AC23C0" w:rsidRDefault="00AC23C0" w:rsidP="002B7120">
            <w:pPr>
              <w:rPr>
                <w:b/>
              </w:rPr>
            </w:pPr>
          </w:p>
          <w:p w14:paraId="4C238EEA" w14:textId="77777777" w:rsidR="00AC23C0" w:rsidRDefault="00AC23C0" w:rsidP="002B7120">
            <w:pPr>
              <w:rPr>
                <w:b/>
              </w:rPr>
            </w:pPr>
          </w:p>
          <w:p w14:paraId="0B2E81E6" w14:textId="77777777" w:rsidR="00AC23C0" w:rsidRDefault="00AC23C0" w:rsidP="002B7120">
            <w:pPr>
              <w:rPr>
                <w:b/>
              </w:rPr>
            </w:pPr>
          </w:p>
          <w:p w14:paraId="123A14B2" w14:textId="77777777" w:rsidR="00AC23C0" w:rsidRDefault="00AC23C0" w:rsidP="002B7120">
            <w:pPr>
              <w:rPr>
                <w:b/>
              </w:rPr>
            </w:pPr>
          </w:p>
          <w:p w14:paraId="5938B6B9" w14:textId="77777777" w:rsidR="00AC23C0" w:rsidRDefault="00AC23C0" w:rsidP="002B7120">
            <w:pPr>
              <w:rPr>
                <w:b/>
              </w:rPr>
            </w:pPr>
          </w:p>
          <w:p w14:paraId="6FC6AAAD" w14:textId="77777777" w:rsidR="00AC23C0" w:rsidRDefault="00AC23C0" w:rsidP="002B7120">
            <w:pPr>
              <w:rPr>
                <w:b/>
              </w:rPr>
            </w:pPr>
          </w:p>
          <w:p w14:paraId="338E9606" w14:textId="77777777" w:rsidR="00AC23C0" w:rsidRDefault="00AC23C0" w:rsidP="002B7120">
            <w:pPr>
              <w:rPr>
                <w:b/>
              </w:rPr>
            </w:pPr>
          </w:p>
          <w:p w14:paraId="001E42AB" w14:textId="77777777" w:rsidR="00AC23C0" w:rsidRDefault="00AC23C0" w:rsidP="002B7120">
            <w:pPr>
              <w:rPr>
                <w:b/>
              </w:rPr>
            </w:pPr>
          </w:p>
          <w:p w14:paraId="7D8DE237" w14:textId="77777777" w:rsidR="00FF1BDF" w:rsidRDefault="00FF1BDF" w:rsidP="002B7120">
            <w:pPr>
              <w:rPr>
                <w:b/>
              </w:rPr>
            </w:pPr>
          </w:p>
          <w:p w14:paraId="6AD8DD0E" w14:textId="5F1C73DF" w:rsidR="00181068" w:rsidRDefault="001914CA" w:rsidP="002B7120">
            <w:pPr>
              <w:rPr>
                <w:b/>
              </w:rPr>
            </w:pPr>
            <w:r>
              <w:rPr>
                <w:b/>
              </w:rPr>
              <w:t>Councillor Knowles</w:t>
            </w:r>
          </w:p>
          <w:p w14:paraId="1CA55747" w14:textId="77777777" w:rsidR="00671B4F" w:rsidRDefault="00671B4F" w:rsidP="002B7120">
            <w:pPr>
              <w:rPr>
                <w:b/>
              </w:rPr>
            </w:pPr>
          </w:p>
          <w:p w14:paraId="0E11F592" w14:textId="77777777" w:rsidR="00671B4F" w:rsidRDefault="00671B4F" w:rsidP="002B7120">
            <w:pPr>
              <w:rPr>
                <w:b/>
              </w:rPr>
            </w:pPr>
          </w:p>
          <w:p w14:paraId="4F0647DD" w14:textId="1470B461" w:rsidR="00671B4F" w:rsidRPr="00DD3F9D" w:rsidRDefault="00671B4F" w:rsidP="002B7120">
            <w:pPr>
              <w:rPr>
                <w:b/>
              </w:rPr>
            </w:pPr>
          </w:p>
        </w:tc>
      </w:tr>
      <w:tr w:rsidR="00681EA3" w14:paraId="74AA9941" w14:textId="77777777" w:rsidTr="00BB1BB5">
        <w:tc>
          <w:tcPr>
            <w:tcW w:w="9057" w:type="dxa"/>
            <w:tcBorders>
              <w:top w:val="nil"/>
              <w:left w:val="nil"/>
              <w:bottom w:val="nil"/>
              <w:right w:val="nil"/>
            </w:tcBorders>
          </w:tcPr>
          <w:p w14:paraId="17ABE241" w14:textId="02D985D8" w:rsidR="00744E0F" w:rsidRPr="00DE0915" w:rsidRDefault="00DE0915" w:rsidP="002B7120">
            <w:pPr>
              <w:tabs>
                <w:tab w:val="left" w:pos="284"/>
              </w:tabs>
              <w:rPr>
                <w:rFonts w:cstheme="minorHAnsi"/>
                <w:b/>
              </w:rPr>
            </w:pPr>
            <w:r w:rsidRPr="00DE0915">
              <w:rPr>
                <w:rFonts w:cstheme="minorHAnsi"/>
                <w:b/>
              </w:rPr>
              <w:lastRenderedPageBreak/>
              <w:t>4</w:t>
            </w:r>
            <w:r w:rsidR="00744E0F" w:rsidRPr="00DE0915">
              <w:rPr>
                <w:rFonts w:cstheme="minorHAnsi"/>
                <w:b/>
              </w:rPr>
              <w:tab/>
            </w:r>
            <w:r w:rsidR="00B451A8">
              <w:rPr>
                <w:b/>
              </w:rPr>
              <w:t>REPORTS (PBC and LCC)</w:t>
            </w:r>
          </w:p>
          <w:p w14:paraId="38139248" w14:textId="77777777" w:rsidR="00744E0F" w:rsidRPr="00DE0915" w:rsidRDefault="00744E0F" w:rsidP="002B7120">
            <w:pPr>
              <w:tabs>
                <w:tab w:val="left" w:pos="284"/>
              </w:tabs>
              <w:rPr>
                <w:rFonts w:cstheme="minorHAnsi"/>
              </w:rPr>
            </w:pPr>
            <w:r w:rsidRPr="00DE0915">
              <w:rPr>
                <w:rFonts w:cstheme="minorHAnsi"/>
              </w:rPr>
              <w:t xml:space="preserve">     </w:t>
            </w:r>
          </w:p>
          <w:p w14:paraId="793A5891" w14:textId="6035CD81" w:rsidR="00B451A8" w:rsidRDefault="00B451A8" w:rsidP="00B451A8">
            <w:pPr>
              <w:tabs>
                <w:tab w:val="left" w:pos="284"/>
              </w:tabs>
              <w:rPr>
                <w:rFonts w:cstheme="minorHAnsi"/>
              </w:rPr>
            </w:pPr>
            <w:r>
              <w:rPr>
                <w:rFonts w:cstheme="minorHAnsi"/>
              </w:rPr>
              <w:t xml:space="preserve">Lancashire County Council Councillor Jenny Purcell updated Parish Councillors on works to the </w:t>
            </w:r>
            <w:r w:rsidR="003A0E93">
              <w:rPr>
                <w:rFonts w:cstheme="minorHAnsi"/>
              </w:rPr>
              <w:t>Noyna Ford.</w:t>
            </w:r>
            <w:r>
              <w:rPr>
                <w:rFonts w:cstheme="minorHAnsi"/>
              </w:rPr>
              <w:t xml:space="preserve">  Resurfacing works are taking pace, and an engineering solution is being developed to address other issues.</w:t>
            </w:r>
          </w:p>
          <w:p w14:paraId="08828FAA" w14:textId="77777777" w:rsidR="00B451A8" w:rsidRDefault="00B451A8" w:rsidP="00B451A8">
            <w:pPr>
              <w:tabs>
                <w:tab w:val="left" w:pos="284"/>
              </w:tabs>
              <w:rPr>
                <w:rFonts w:cstheme="minorHAnsi"/>
              </w:rPr>
            </w:pPr>
          </w:p>
          <w:p w14:paraId="40D06E54" w14:textId="77777777" w:rsidR="00B451A8" w:rsidRDefault="00B451A8" w:rsidP="00B451A8">
            <w:pPr>
              <w:tabs>
                <w:tab w:val="left" w:pos="284"/>
              </w:tabs>
              <w:rPr>
                <w:rFonts w:cstheme="minorHAnsi"/>
              </w:rPr>
            </w:pPr>
            <w:r>
              <w:rPr>
                <w:rFonts w:cstheme="minorHAnsi"/>
              </w:rPr>
              <w:t>The grit bin at Stoney Lane has been reported to Highways, following residents indicating that they would like the grit bin relocating back to its original location.</w:t>
            </w:r>
          </w:p>
          <w:p w14:paraId="0DACC713" w14:textId="77777777" w:rsidR="00B451A8" w:rsidRDefault="00B451A8" w:rsidP="00B451A8">
            <w:pPr>
              <w:tabs>
                <w:tab w:val="left" w:pos="284"/>
              </w:tabs>
              <w:rPr>
                <w:rFonts w:cstheme="minorHAnsi"/>
              </w:rPr>
            </w:pPr>
          </w:p>
          <w:p w14:paraId="410CE585" w14:textId="77777777" w:rsidR="00B451A8" w:rsidRDefault="00B451A8" w:rsidP="00B451A8">
            <w:pPr>
              <w:tabs>
                <w:tab w:val="left" w:pos="284"/>
              </w:tabs>
              <w:rPr>
                <w:rFonts w:cstheme="minorHAnsi"/>
              </w:rPr>
            </w:pPr>
            <w:r>
              <w:rPr>
                <w:rFonts w:cstheme="minorHAnsi"/>
              </w:rPr>
              <w:t>Potholes at Station Road have now been logged with Highways.</w:t>
            </w:r>
          </w:p>
          <w:p w14:paraId="46272D5A" w14:textId="77777777" w:rsidR="00B451A8" w:rsidRDefault="00B451A8" w:rsidP="00B451A8">
            <w:pPr>
              <w:tabs>
                <w:tab w:val="left" w:pos="284"/>
              </w:tabs>
              <w:rPr>
                <w:rFonts w:cstheme="minorHAnsi"/>
              </w:rPr>
            </w:pPr>
          </w:p>
          <w:p w14:paraId="6D425640" w14:textId="6A9D2BB4" w:rsidR="00681EA3" w:rsidRDefault="00B451A8" w:rsidP="000A5E23">
            <w:pPr>
              <w:tabs>
                <w:tab w:val="left" w:pos="284"/>
              </w:tabs>
              <w:rPr>
                <w:rFonts w:cstheme="minorHAnsi"/>
              </w:rPr>
            </w:pPr>
            <w:r>
              <w:rPr>
                <w:rFonts w:cstheme="minorHAnsi"/>
              </w:rPr>
              <w:t xml:space="preserve">Issues around road safety associated with the school have also been reported.  </w:t>
            </w:r>
            <w:r w:rsidR="00F679AF">
              <w:rPr>
                <w:rFonts w:cstheme="minorHAnsi"/>
              </w:rPr>
              <w:t>Councillor</w:t>
            </w:r>
            <w:r>
              <w:rPr>
                <w:rFonts w:cstheme="minorHAnsi"/>
              </w:rPr>
              <w:t xml:space="preserve"> Purcell is to </w:t>
            </w:r>
            <w:r w:rsidR="000A5E23">
              <w:rPr>
                <w:rFonts w:cstheme="minorHAnsi"/>
              </w:rPr>
              <w:t>arrange</w:t>
            </w:r>
            <w:r>
              <w:rPr>
                <w:rFonts w:cstheme="minorHAnsi"/>
              </w:rPr>
              <w:t xml:space="preserve"> </w:t>
            </w:r>
            <w:r w:rsidR="000A5E23">
              <w:rPr>
                <w:rFonts w:cstheme="minorHAnsi"/>
              </w:rPr>
              <w:t>a meeting</w:t>
            </w:r>
            <w:r>
              <w:rPr>
                <w:rFonts w:cstheme="minorHAnsi"/>
              </w:rPr>
              <w:t>,</w:t>
            </w:r>
            <w:r w:rsidR="000A5E23">
              <w:rPr>
                <w:rFonts w:cstheme="minorHAnsi"/>
              </w:rPr>
              <w:t xml:space="preserve"> at the end of the school day</w:t>
            </w:r>
            <w:r>
              <w:rPr>
                <w:rFonts w:cstheme="minorHAnsi"/>
              </w:rPr>
              <w:t xml:space="preserve">, </w:t>
            </w:r>
            <w:r w:rsidR="000A5E23">
              <w:rPr>
                <w:rFonts w:cstheme="minorHAnsi"/>
              </w:rPr>
              <w:t>between LCC Road Safety Officers, herself and Parish Council representatives, both as a means of assessing the problems and agreeing actions that can be implemented to address the concerns raised.</w:t>
            </w:r>
          </w:p>
          <w:p w14:paraId="24F3BC5A" w14:textId="77777777" w:rsidR="000A5E23" w:rsidRDefault="000A5E23" w:rsidP="000A5E23">
            <w:pPr>
              <w:tabs>
                <w:tab w:val="left" w:pos="284"/>
              </w:tabs>
              <w:rPr>
                <w:rFonts w:cstheme="minorHAnsi"/>
              </w:rPr>
            </w:pPr>
          </w:p>
          <w:p w14:paraId="5C993F6A" w14:textId="42C49CBE" w:rsidR="000A5E23" w:rsidRDefault="000E2CC5" w:rsidP="002548EA">
            <w:pPr>
              <w:tabs>
                <w:tab w:val="left" w:pos="284"/>
              </w:tabs>
              <w:rPr>
                <w:rFonts w:cstheme="minorHAnsi"/>
              </w:rPr>
            </w:pPr>
            <w:r>
              <w:rPr>
                <w:rFonts w:cstheme="minorHAnsi"/>
              </w:rPr>
              <w:t>A</w:t>
            </w:r>
            <w:r w:rsidR="005846E2">
              <w:rPr>
                <w:rFonts w:cstheme="minorHAnsi"/>
              </w:rPr>
              <w:t>n</w:t>
            </w:r>
            <w:r>
              <w:rPr>
                <w:rFonts w:cstheme="minorHAnsi"/>
              </w:rPr>
              <w:t xml:space="preserve"> o</w:t>
            </w:r>
            <w:r w:rsidR="000A5E23">
              <w:rPr>
                <w:rFonts w:cstheme="minorHAnsi"/>
              </w:rPr>
              <w:t xml:space="preserve">verhanging </w:t>
            </w:r>
            <w:r>
              <w:rPr>
                <w:rFonts w:ascii="Calibri" w:eastAsia="Times New Roman" w:hAnsi="Calibri" w:cs="Calibri"/>
              </w:rPr>
              <w:t xml:space="preserve">tree, opposite the turning to St Michael’s Church and The Vicarage, </w:t>
            </w:r>
            <w:r>
              <w:rPr>
                <w:rFonts w:cstheme="minorHAnsi"/>
              </w:rPr>
              <w:t>has</w:t>
            </w:r>
            <w:r w:rsidR="002548EA">
              <w:rPr>
                <w:rFonts w:cstheme="minorHAnsi"/>
              </w:rPr>
              <w:t xml:space="preserve"> been reported as requiring cutback.  It was suggested that </w:t>
            </w:r>
            <w:r w:rsidR="00F679AF">
              <w:rPr>
                <w:rFonts w:cstheme="minorHAnsi"/>
              </w:rPr>
              <w:t>Councillor</w:t>
            </w:r>
            <w:r w:rsidR="002548EA">
              <w:rPr>
                <w:rFonts w:cstheme="minorHAnsi"/>
              </w:rPr>
              <w:t xml:space="preserve"> Salter approach the resident informally and request they undertake the works, </w:t>
            </w:r>
            <w:r w:rsidR="00371F43">
              <w:rPr>
                <w:rFonts w:cstheme="minorHAnsi"/>
              </w:rPr>
              <w:t>in the first instance.</w:t>
            </w:r>
          </w:p>
          <w:p w14:paraId="7E22B12D" w14:textId="77777777" w:rsidR="00670819" w:rsidRDefault="00670819" w:rsidP="002548EA">
            <w:pPr>
              <w:tabs>
                <w:tab w:val="left" w:pos="284"/>
              </w:tabs>
              <w:rPr>
                <w:rFonts w:cstheme="minorHAnsi"/>
              </w:rPr>
            </w:pPr>
          </w:p>
          <w:p w14:paraId="41468A61" w14:textId="1352DE62" w:rsidR="00670819" w:rsidRDefault="00670819" w:rsidP="00670819">
            <w:pPr>
              <w:tabs>
                <w:tab w:val="left" w:pos="284"/>
              </w:tabs>
              <w:rPr>
                <w:rFonts w:cstheme="minorHAnsi"/>
              </w:rPr>
            </w:pPr>
            <w:r>
              <w:rPr>
                <w:rFonts w:cstheme="minorHAnsi"/>
              </w:rPr>
              <w:t>Councillor Knowles raised the matter of the road safety report he compiled, outlining road safety issues within Foulridge.  The report was sent to Lancashire Partnership for Road Safety in August 2020, and despite a chase up for response, nothing has been forthcoming</w:t>
            </w:r>
            <w:r w:rsidR="000D089B">
              <w:rPr>
                <w:rFonts w:cstheme="minorHAnsi"/>
              </w:rPr>
              <w:t xml:space="preserve"> other than the standard ‘Community Concern Speed Area’ signs.</w:t>
            </w:r>
            <w:r>
              <w:rPr>
                <w:rFonts w:cstheme="minorHAnsi"/>
              </w:rPr>
              <w:t xml:space="preserve">  </w:t>
            </w:r>
            <w:r w:rsidR="00F679AF">
              <w:rPr>
                <w:rFonts w:cstheme="minorHAnsi"/>
              </w:rPr>
              <w:t>Councillor</w:t>
            </w:r>
            <w:r>
              <w:rPr>
                <w:rFonts w:cstheme="minorHAnsi"/>
              </w:rPr>
              <w:t xml:space="preserve"> Purcell undertook to follow this up with Lancashire Partnership for Road Safety.</w:t>
            </w:r>
          </w:p>
          <w:p w14:paraId="0B0926D0" w14:textId="28CBEE68" w:rsidR="00F679AF" w:rsidRDefault="00F679AF" w:rsidP="00F679AF">
            <w:pPr>
              <w:tabs>
                <w:tab w:val="left" w:pos="284"/>
              </w:tabs>
            </w:pPr>
          </w:p>
          <w:p w14:paraId="44AB0F68" w14:textId="1EC5485C" w:rsidR="00F679AF" w:rsidRDefault="00F679AF" w:rsidP="00F679AF">
            <w:pPr>
              <w:tabs>
                <w:tab w:val="left" w:pos="284"/>
              </w:tabs>
            </w:pPr>
            <w:r>
              <w:t>Councillor Cockburn Price provided an update with regards Covid cases, advising that these were currently standing at 400 per 100,000 in Pendle, with the Borough currently the 5</w:t>
            </w:r>
            <w:r w:rsidRPr="00F679AF">
              <w:rPr>
                <w:vertAlign w:val="superscript"/>
              </w:rPr>
              <w:t>th</w:t>
            </w:r>
            <w:r>
              <w:t xml:space="preserve"> highest across Lancashire.  The majority of cases are being recorded in the 11 to 24 year age group, with monitoring and focussed work taking place to encourage those in areas of low take-up to accept the offer of vaccination.</w:t>
            </w:r>
          </w:p>
          <w:p w14:paraId="0E78D428" w14:textId="77777777" w:rsidR="00F679AF" w:rsidRDefault="00F679AF" w:rsidP="00F679AF">
            <w:pPr>
              <w:tabs>
                <w:tab w:val="left" w:pos="284"/>
              </w:tabs>
            </w:pPr>
          </w:p>
          <w:p w14:paraId="75193739" w14:textId="311F4432" w:rsidR="00F679AF" w:rsidRDefault="00F679AF" w:rsidP="00F679AF">
            <w:pPr>
              <w:tabs>
                <w:tab w:val="left" w:pos="284"/>
              </w:tabs>
            </w:pPr>
            <w:r>
              <w:t>Colne Youth Action Group (CYAG)</w:t>
            </w:r>
          </w:p>
          <w:p w14:paraId="436C4533" w14:textId="77777777" w:rsidR="00AC534F" w:rsidRDefault="00AC534F" w:rsidP="00F679AF">
            <w:pPr>
              <w:tabs>
                <w:tab w:val="left" w:pos="284"/>
              </w:tabs>
            </w:pPr>
          </w:p>
          <w:p w14:paraId="2BA77FA2" w14:textId="3AC821CF" w:rsidR="00AC534F" w:rsidRDefault="00AC534F" w:rsidP="00F679AF">
            <w:pPr>
              <w:tabs>
                <w:tab w:val="left" w:pos="284"/>
              </w:tabs>
            </w:pPr>
            <w:r>
              <w:t>Councillor Cockburn Price outlined how Covid positive testing amongst younger age groups had impacted on attendance at current sessions.  At present approximately 60 young people are regularly attending sessions across the week, with football being the most popular.</w:t>
            </w:r>
          </w:p>
          <w:p w14:paraId="2AC5D718" w14:textId="77777777" w:rsidR="00AC534F" w:rsidRDefault="00AC534F" w:rsidP="00F679AF">
            <w:pPr>
              <w:tabs>
                <w:tab w:val="left" w:pos="284"/>
              </w:tabs>
            </w:pPr>
          </w:p>
          <w:p w14:paraId="6DF065F0" w14:textId="3D2D4CB2" w:rsidR="00AC534F" w:rsidRDefault="00AC534F" w:rsidP="00F679AF">
            <w:pPr>
              <w:tabs>
                <w:tab w:val="left" w:pos="284"/>
              </w:tabs>
            </w:pPr>
            <w:r>
              <w:t>A cycling activity has recently been introduced and the potential for sailing activities is being considered.  There is potential for the pizza making activity to be held in Foulridge over the Summer, providing access to an electrical connection can be identified.  Councillor Storey agreed to liaise with Councillor Sarah Cockburn Price regards suitable locations, as well as additional activities which may be possible.</w:t>
            </w:r>
          </w:p>
          <w:p w14:paraId="5508DB56" w14:textId="77777777" w:rsidR="00B3251C" w:rsidRDefault="00B3251C" w:rsidP="00F679AF">
            <w:pPr>
              <w:tabs>
                <w:tab w:val="left" w:pos="284"/>
              </w:tabs>
            </w:pPr>
          </w:p>
          <w:p w14:paraId="77C93E27" w14:textId="77777777" w:rsidR="001E363D" w:rsidRDefault="001E363D" w:rsidP="00F679AF">
            <w:pPr>
              <w:tabs>
                <w:tab w:val="left" w:pos="284"/>
              </w:tabs>
            </w:pPr>
          </w:p>
          <w:p w14:paraId="7E625F6A" w14:textId="77777777" w:rsidR="001E363D" w:rsidRDefault="001E363D" w:rsidP="00F679AF">
            <w:pPr>
              <w:tabs>
                <w:tab w:val="left" w:pos="284"/>
              </w:tabs>
            </w:pPr>
          </w:p>
          <w:p w14:paraId="077BE7F2" w14:textId="1E0750F4" w:rsidR="00AC23C0" w:rsidRPr="00DE0915" w:rsidRDefault="00AC23C0" w:rsidP="000D089B">
            <w:pPr>
              <w:tabs>
                <w:tab w:val="left" w:pos="284"/>
              </w:tabs>
              <w:rPr>
                <w:rFonts w:cstheme="minorHAnsi"/>
              </w:rPr>
            </w:pPr>
          </w:p>
        </w:tc>
        <w:tc>
          <w:tcPr>
            <w:tcW w:w="2044" w:type="dxa"/>
            <w:tcBorders>
              <w:top w:val="nil"/>
              <w:left w:val="nil"/>
              <w:bottom w:val="nil"/>
              <w:right w:val="nil"/>
            </w:tcBorders>
          </w:tcPr>
          <w:p w14:paraId="6116F8F6" w14:textId="77777777" w:rsidR="00681EA3" w:rsidRPr="00DD3F9D" w:rsidRDefault="00681EA3" w:rsidP="002B7120">
            <w:pPr>
              <w:rPr>
                <w:b/>
              </w:rPr>
            </w:pPr>
          </w:p>
          <w:p w14:paraId="4959E649" w14:textId="77777777" w:rsidR="00744E0F" w:rsidRPr="00DD3F9D" w:rsidRDefault="00744E0F" w:rsidP="002B7120">
            <w:pPr>
              <w:rPr>
                <w:b/>
              </w:rPr>
            </w:pPr>
          </w:p>
          <w:p w14:paraId="53F96717" w14:textId="77777777" w:rsidR="00744E0F" w:rsidRDefault="00744E0F" w:rsidP="00B451A8">
            <w:pPr>
              <w:rPr>
                <w:b/>
              </w:rPr>
            </w:pPr>
          </w:p>
          <w:p w14:paraId="21F4B6AC" w14:textId="77777777" w:rsidR="000A5E23" w:rsidRDefault="000A5E23" w:rsidP="00B451A8">
            <w:pPr>
              <w:rPr>
                <w:b/>
              </w:rPr>
            </w:pPr>
          </w:p>
          <w:p w14:paraId="4410ABBE" w14:textId="77777777" w:rsidR="000A5E23" w:rsidRDefault="000A5E23" w:rsidP="00B451A8">
            <w:pPr>
              <w:rPr>
                <w:b/>
              </w:rPr>
            </w:pPr>
          </w:p>
          <w:p w14:paraId="4E9967E5" w14:textId="77777777" w:rsidR="000A5E23" w:rsidRDefault="000A5E23" w:rsidP="00B451A8">
            <w:pPr>
              <w:rPr>
                <w:b/>
              </w:rPr>
            </w:pPr>
          </w:p>
          <w:p w14:paraId="6E33AE28" w14:textId="77777777" w:rsidR="000A5E23" w:rsidRDefault="000A5E23" w:rsidP="00B451A8">
            <w:pPr>
              <w:rPr>
                <w:b/>
              </w:rPr>
            </w:pPr>
          </w:p>
          <w:p w14:paraId="4FAD18EF" w14:textId="77777777" w:rsidR="000A5E23" w:rsidRDefault="000A5E23" w:rsidP="00B451A8">
            <w:pPr>
              <w:rPr>
                <w:b/>
              </w:rPr>
            </w:pPr>
          </w:p>
          <w:p w14:paraId="3EA271F3" w14:textId="77777777" w:rsidR="000A5E23" w:rsidRDefault="000A5E23" w:rsidP="00B451A8">
            <w:pPr>
              <w:rPr>
                <w:b/>
              </w:rPr>
            </w:pPr>
          </w:p>
          <w:p w14:paraId="78FA4B0B" w14:textId="77777777" w:rsidR="000A5E23" w:rsidRDefault="000A5E23" w:rsidP="00B451A8">
            <w:pPr>
              <w:rPr>
                <w:b/>
              </w:rPr>
            </w:pPr>
          </w:p>
          <w:p w14:paraId="351DE80C" w14:textId="77777777" w:rsidR="000A5E23" w:rsidRDefault="000A5E23" w:rsidP="00B451A8">
            <w:pPr>
              <w:rPr>
                <w:b/>
              </w:rPr>
            </w:pPr>
          </w:p>
          <w:p w14:paraId="575BE25C" w14:textId="77777777" w:rsidR="000A5E23" w:rsidRDefault="000A5E23" w:rsidP="00B451A8">
            <w:pPr>
              <w:rPr>
                <w:b/>
              </w:rPr>
            </w:pPr>
          </w:p>
          <w:p w14:paraId="7B07C0A1" w14:textId="77777777" w:rsidR="000A5E23" w:rsidRDefault="000A5E23" w:rsidP="00B451A8">
            <w:pPr>
              <w:rPr>
                <w:b/>
              </w:rPr>
            </w:pPr>
          </w:p>
          <w:p w14:paraId="569A12F5" w14:textId="471E553C" w:rsidR="000A5E23" w:rsidRDefault="00670819" w:rsidP="00B451A8">
            <w:pPr>
              <w:rPr>
                <w:b/>
              </w:rPr>
            </w:pPr>
            <w:r>
              <w:rPr>
                <w:b/>
              </w:rPr>
              <w:t>Councillor</w:t>
            </w:r>
            <w:r w:rsidR="000A5E23">
              <w:rPr>
                <w:b/>
              </w:rPr>
              <w:t xml:space="preserve"> Purcell</w:t>
            </w:r>
          </w:p>
          <w:p w14:paraId="6FD62388" w14:textId="77777777" w:rsidR="002548EA" w:rsidRDefault="002548EA" w:rsidP="00B451A8">
            <w:pPr>
              <w:rPr>
                <w:b/>
              </w:rPr>
            </w:pPr>
          </w:p>
          <w:p w14:paraId="051E1325" w14:textId="77777777" w:rsidR="002548EA" w:rsidRDefault="002548EA" w:rsidP="00B451A8">
            <w:pPr>
              <w:rPr>
                <w:b/>
              </w:rPr>
            </w:pPr>
          </w:p>
          <w:p w14:paraId="6DD113C8" w14:textId="77777777" w:rsidR="002548EA" w:rsidRDefault="002548EA" w:rsidP="00B451A8">
            <w:pPr>
              <w:rPr>
                <w:b/>
              </w:rPr>
            </w:pPr>
          </w:p>
          <w:p w14:paraId="166313F9" w14:textId="77777777" w:rsidR="002548EA" w:rsidRDefault="002548EA" w:rsidP="00B451A8">
            <w:pPr>
              <w:rPr>
                <w:b/>
              </w:rPr>
            </w:pPr>
            <w:r>
              <w:rPr>
                <w:b/>
              </w:rPr>
              <w:t>Councillor Salter</w:t>
            </w:r>
          </w:p>
          <w:p w14:paraId="72020814" w14:textId="77777777" w:rsidR="00670819" w:rsidRDefault="00670819" w:rsidP="00B451A8">
            <w:pPr>
              <w:rPr>
                <w:b/>
              </w:rPr>
            </w:pPr>
          </w:p>
          <w:p w14:paraId="52FCD230" w14:textId="77777777" w:rsidR="00670819" w:rsidRDefault="00670819" w:rsidP="00B451A8">
            <w:pPr>
              <w:rPr>
                <w:b/>
              </w:rPr>
            </w:pPr>
          </w:p>
          <w:p w14:paraId="48185D12" w14:textId="77777777" w:rsidR="00670819" w:rsidRDefault="00670819" w:rsidP="00B451A8">
            <w:pPr>
              <w:rPr>
                <w:b/>
              </w:rPr>
            </w:pPr>
          </w:p>
          <w:p w14:paraId="4C6FC92A" w14:textId="77777777" w:rsidR="00F679AF" w:rsidRDefault="00F679AF" w:rsidP="00B451A8">
            <w:pPr>
              <w:rPr>
                <w:b/>
              </w:rPr>
            </w:pPr>
          </w:p>
          <w:p w14:paraId="7785351C" w14:textId="77777777" w:rsidR="00F679AF" w:rsidRDefault="00F679AF" w:rsidP="00B451A8">
            <w:pPr>
              <w:rPr>
                <w:b/>
              </w:rPr>
            </w:pPr>
          </w:p>
          <w:p w14:paraId="73456157" w14:textId="77777777" w:rsidR="00670819" w:rsidRDefault="00670819" w:rsidP="00B451A8">
            <w:pPr>
              <w:rPr>
                <w:b/>
              </w:rPr>
            </w:pPr>
            <w:r>
              <w:rPr>
                <w:b/>
              </w:rPr>
              <w:t>Councillor Purcell</w:t>
            </w:r>
          </w:p>
          <w:p w14:paraId="47B432E0" w14:textId="77777777" w:rsidR="00AA7291" w:rsidRDefault="00AA7291" w:rsidP="00B451A8">
            <w:pPr>
              <w:rPr>
                <w:b/>
              </w:rPr>
            </w:pPr>
          </w:p>
          <w:p w14:paraId="6710A758" w14:textId="77777777" w:rsidR="00AA7291" w:rsidRDefault="00AA7291" w:rsidP="00B451A8">
            <w:pPr>
              <w:rPr>
                <w:b/>
              </w:rPr>
            </w:pPr>
          </w:p>
          <w:p w14:paraId="04F0D15C" w14:textId="77777777" w:rsidR="00AA7291" w:rsidRDefault="00AA7291" w:rsidP="00B451A8">
            <w:pPr>
              <w:rPr>
                <w:b/>
              </w:rPr>
            </w:pPr>
          </w:p>
          <w:p w14:paraId="259C699A" w14:textId="77777777" w:rsidR="00AA7291" w:rsidRDefault="00AA7291" w:rsidP="00B451A8">
            <w:pPr>
              <w:rPr>
                <w:b/>
              </w:rPr>
            </w:pPr>
          </w:p>
          <w:p w14:paraId="7C8BEEBE" w14:textId="77777777" w:rsidR="00AA7291" w:rsidRDefault="00AA7291" w:rsidP="00B451A8">
            <w:pPr>
              <w:rPr>
                <w:b/>
              </w:rPr>
            </w:pPr>
          </w:p>
          <w:p w14:paraId="1F52D8E6" w14:textId="77777777" w:rsidR="00AA7291" w:rsidRDefault="00AA7291" w:rsidP="00B451A8">
            <w:pPr>
              <w:rPr>
                <w:b/>
              </w:rPr>
            </w:pPr>
          </w:p>
          <w:p w14:paraId="4857BC5B" w14:textId="77777777" w:rsidR="00AA7291" w:rsidRDefault="00AA7291" w:rsidP="00B451A8">
            <w:pPr>
              <w:rPr>
                <w:b/>
              </w:rPr>
            </w:pPr>
          </w:p>
          <w:p w14:paraId="68E1CFDD" w14:textId="77777777" w:rsidR="00AA7291" w:rsidRDefault="00AA7291" w:rsidP="00B451A8">
            <w:pPr>
              <w:rPr>
                <w:b/>
              </w:rPr>
            </w:pPr>
          </w:p>
          <w:p w14:paraId="39F04533" w14:textId="77777777" w:rsidR="00AA7291" w:rsidRDefault="00AA7291" w:rsidP="00B451A8">
            <w:pPr>
              <w:rPr>
                <w:b/>
              </w:rPr>
            </w:pPr>
          </w:p>
          <w:p w14:paraId="519B8F4A" w14:textId="77777777" w:rsidR="00AA7291" w:rsidRDefault="00AA7291" w:rsidP="00B451A8">
            <w:pPr>
              <w:rPr>
                <w:b/>
              </w:rPr>
            </w:pPr>
          </w:p>
          <w:p w14:paraId="57D4FAF3" w14:textId="77777777" w:rsidR="00AA7291" w:rsidRDefault="00AA7291" w:rsidP="00B451A8">
            <w:pPr>
              <w:rPr>
                <w:b/>
              </w:rPr>
            </w:pPr>
          </w:p>
          <w:p w14:paraId="20AC19CA" w14:textId="77777777" w:rsidR="00AA7291" w:rsidRDefault="00AA7291" w:rsidP="00B451A8">
            <w:pPr>
              <w:rPr>
                <w:b/>
              </w:rPr>
            </w:pPr>
          </w:p>
          <w:p w14:paraId="0566283D" w14:textId="77777777" w:rsidR="00AA7291" w:rsidRDefault="00AA7291" w:rsidP="00B451A8">
            <w:pPr>
              <w:rPr>
                <w:b/>
              </w:rPr>
            </w:pPr>
          </w:p>
          <w:p w14:paraId="3B225512" w14:textId="77777777" w:rsidR="00AA7291" w:rsidRDefault="00AA7291" w:rsidP="00B451A8">
            <w:pPr>
              <w:rPr>
                <w:b/>
              </w:rPr>
            </w:pPr>
          </w:p>
          <w:p w14:paraId="377DEAEF" w14:textId="4373CCBA" w:rsidR="00AA7291" w:rsidRPr="00DD3F9D" w:rsidRDefault="00AA7291" w:rsidP="00AA7291">
            <w:pPr>
              <w:rPr>
                <w:b/>
              </w:rPr>
            </w:pPr>
            <w:r>
              <w:rPr>
                <w:b/>
              </w:rPr>
              <w:t>Councillor Sarah Cockburn Price/Councillor Storey</w:t>
            </w:r>
          </w:p>
        </w:tc>
      </w:tr>
      <w:tr w:rsidR="00681EA3" w14:paraId="1EF030CF" w14:textId="77777777" w:rsidTr="00BB1BB5">
        <w:tc>
          <w:tcPr>
            <w:tcW w:w="9057" w:type="dxa"/>
            <w:tcBorders>
              <w:top w:val="nil"/>
              <w:left w:val="nil"/>
              <w:bottom w:val="nil"/>
              <w:right w:val="nil"/>
            </w:tcBorders>
          </w:tcPr>
          <w:p w14:paraId="35D18DAA" w14:textId="05F1250E" w:rsidR="00744E0F" w:rsidRDefault="00744E0F" w:rsidP="002B7120">
            <w:pPr>
              <w:tabs>
                <w:tab w:val="left" w:pos="284"/>
              </w:tabs>
              <w:rPr>
                <w:b/>
              </w:rPr>
            </w:pPr>
            <w:r>
              <w:rPr>
                <w:b/>
              </w:rPr>
              <w:t xml:space="preserve">5  </w:t>
            </w:r>
            <w:r w:rsidR="009E4BF5">
              <w:rPr>
                <w:b/>
              </w:rPr>
              <w:t>BUS SHELTER</w:t>
            </w:r>
            <w:r>
              <w:rPr>
                <w:b/>
              </w:rPr>
              <w:t xml:space="preserve"> </w:t>
            </w:r>
          </w:p>
          <w:p w14:paraId="53554652" w14:textId="77777777" w:rsidR="009E4BF5" w:rsidRDefault="009E4BF5" w:rsidP="002B7120">
            <w:pPr>
              <w:tabs>
                <w:tab w:val="left" w:pos="284"/>
              </w:tabs>
              <w:rPr>
                <w:bCs/>
              </w:rPr>
            </w:pPr>
          </w:p>
          <w:p w14:paraId="0773F0FF" w14:textId="77777777" w:rsidR="009E4BF5" w:rsidRDefault="009E4BF5" w:rsidP="009E4BF5">
            <w:pPr>
              <w:tabs>
                <w:tab w:val="left" w:pos="284"/>
              </w:tabs>
              <w:rPr>
                <w:bCs/>
              </w:rPr>
            </w:pPr>
            <w:r>
              <w:rPr>
                <w:bCs/>
              </w:rPr>
              <w:t>Councillor Knowles confirmed that the bus shelter had now been installed and Councillor Whitfield and Councillor Knowles had undertaken an inspection of the works, and approved the invoice for payment.</w:t>
            </w:r>
          </w:p>
          <w:p w14:paraId="0F274954" w14:textId="77777777" w:rsidR="009E4BF5" w:rsidRDefault="009E4BF5" w:rsidP="009E4BF5">
            <w:pPr>
              <w:tabs>
                <w:tab w:val="left" w:pos="284"/>
              </w:tabs>
              <w:rPr>
                <w:bCs/>
              </w:rPr>
            </w:pPr>
          </w:p>
          <w:p w14:paraId="6E33C0F6" w14:textId="77777777" w:rsidR="00681EA3" w:rsidRDefault="009E4BF5" w:rsidP="009E4BF5">
            <w:pPr>
              <w:tabs>
                <w:tab w:val="left" w:pos="284"/>
              </w:tabs>
            </w:pPr>
            <w:r>
              <w:rPr>
                <w:bCs/>
              </w:rPr>
              <w:t xml:space="preserve">Councillors agreed that a cleaning schedule needs to be established for the bus shelter and Councillor Whitfield </w:t>
            </w:r>
            <w:r w:rsidR="00BB1BB5">
              <w:rPr>
                <w:bCs/>
              </w:rPr>
              <w:t>confirmed that he was awaiting response from the window cleaner.</w:t>
            </w:r>
            <w:r w:rsidR="00744E0F">
              <w:t xml:space="preserve"> </w:t>
            </w:r>
          </w:p>
          <w:p w14:paraId="527E98A0" w14:textId="77777777" w:rsidR="00BB1BB5" w:rsidRDefault="00BB1BB5" w:rsidP="009E4BF5">
            <w:pPr>
              <w:tabs>
                <w:tab w:val="left" w:pos="284"/>
              </w:tabs>
            </w:pPr>
          </w:p>
          <w:p w14:paraId="04E87EBF" w14:textId="3FCAA4B7" w:rsidR="00BB1BB5" w:rsidRDefault="00BB1BB5" w:rsidP="009E4BF5">
            <w:pPr>
              <w:tabs>
                <w:tab w:val="left" w:pos="284"/>
              </w:tabs>
            </w:pPr>
            <w:r>
              <w:t>Councillor Salter agreed to contact the bus company regards the installation of bus stop signage.</w:t>
            </w:r>
          </w:p>
        </w:tc>
        <w:tc>
          <w:tcPr>
            <w:tcW w:w="2044" w:type="dxa"/>
            <w:tcBorders>
              <w:top w:val="nil"/>
              <w:left w:val="nil"/>
              <w:bottom w:val="nil"/>
              <w:right w:val="nil"/>
            </w:tcBorders>
          </w:tcPr>
          <w:p w14:paraId="73D251C9" w14:textId="77777777" w:rsidR="00681EA3" w:rsidRPr="00DD3F9D" w:rsidRDefault="00681EA3" w:rsidP="00F679AF">
            <w:pPr>
              <w:jc w:val="center"/>
              <w:rPr>
                <w:b/>
              </w:rPr>
            </w:pPr>
          </w:p>
          <w:p w14:paraId="669886E6" w14:textId="77777777" w:rsidR="00744E0F" w:rsidRPr="00DD3F9D" w:rsidRDefault="00744E0F" w:rsidP="002B7120">
            <w:pPr>
              <w:rPr>
                <w:b/>
              </w:rPr>
            </w:pPr>
          </w:p>
          <w:p w14:paraId="047C2191" w14:textId="3F0250F7" w:rsidR="00744E0F" w:rsidRPr="00DD3F9D" w:rsidRDefault="009E4BF5" w:rsidP="002B7120">
            <w:pPr>
              <w:rPr>
                <w:b/>
              </w:rPr>
            </w:pPr>
            <w:r>
              <w:rPr>
                <w:b/>
              </w:rPr>
              <w:t>Clerk</w:t>
            </w:r>
          </w:p>
          <w:p w14:paraId="29205C64" w14:textId="77777777" w:rsidR="00744E0F" w:rsidRPr="00DD3F9D" w:rsidRDefault="00744E0F" w:rsidP="002B7120">
            <w:pPr>
              <w:rPr>
                <w:b/>
              </w:rPr>
            </w:pPr>
          </w:p>
          <w:p w14:paraId="59854251" w14:textId="77777777" w:rsidR="00744E0F" w:rsidRPr="00DD3F9D" w:rsidRDefault="00744E0F" w:rsidP="002B7120">
            <w:pPr>
              <w:rPr>
                <w:b/>
              </w:rPr>
            </w:pPr>
          </w:p>
          <w:p w14:paraId="684DFD08" w14:textId="77777777" w:rsidR="00744E0F" w:rsidRPr="00DD3F9D" w:rsidRDefault="00744E0F" w:rsidP="002B7120">
            <w:pPr>
              <w:rPr>
                <w:b/>
              </w:rPr>
            </w:pPr>
          </w:p>
          <w:p w14:paraId="4A19EEC1" w14:textId="71C358D4" w:rsidR="00744E0F" w:rsidRPr="00DD3F9D" w:rsidRDefault="00F679AF" w:rsidP="002B7120">
            <w:pPr>
              <w:rPr>
                <w:b/>
              </w:rPr>
            </w:pPr>
            <w:r>
              <w:rPr>
                <w:b/>
              </w:rPr>
              <w:t>Councillor</w:t>
            </w:r>
            <w:r w:rsidR="00744E0F" w:rsidRPr="00DD3F9D">
              <w:rPr>
                <w:b/>
              </w:rPr>
              <w:t xml:space="preserve"> </w:t>
            </w:r>
            <w:r w:rsidR="00BB1BB5">
              <w:rPr>
                <w:b/>
              </w:rPr>
              <w:t>Whitfield/Councillor Salter</w:t>
            </w:r>
          </w:p>
          <w:p w14:paraId="5FE939C7" w14:textId="77777777" w:rsidR="00744E0F" w:rsidRPr="00DD3F9D" w:rsidRDefault="00744E0F" w:rsidP="002B7120">
            <w:pPr>
              <w:rPr>
                <w:b/>
              </w:rPr>
            </w:pPr>
          </w:p>
          <w:p w14:paraId="038F8E0E" w14:textId="77777777" w:rsidR="004D3AF7" w:rsidRDefault="004D3AF7" w:rsidP="002B7120">
            <w:pPr>
              <w:rPr>
                <w:b/>
              </w:rPr>
            </w:pPr>
          </w:p>
          <w:p w14:paraId="66532646" w14:textId="4E7B73A2" w:rsidR="00744E0F" w:rsidRPr="00DD3F9D" w:rsidRDefault="00744E0F" w:rsidP="002B7120">
            <w:pPr>
              <w:rPr>
                <w:b/>
              </w:rPr>
            </w:pPr>
          </w:p>
        </w:tc>
      </w:tr>
      <w:tr w:rsidR="00681EA3" w14:paraId="42C9EC97" w14:textId="77777777" w:rsidTr="00BB1BB5">
        <w:tc>
          <w:tcPr>
            <w:tcW w:w="9057" w:type="dxa"/>
            <w:tcBorders>
              <w:top w:val="nil"/>
              <w:left w:val="nil"/>
              <w:bottom w:val="nil"/>
              <w:right w:val="nil"/>
            </w:tcBorders>
          </w:tcPr>
          <w:p w14:paraId="5A968C8C" w14:textId="0DA21BA9" w:rsidR="00744E0F" w:rsidRDefault="00BB1BB5" w:rsidP="00744E0F">
            <w:pPr>
              <w:tabs>
                <w:tab w:val="left" w:pos="284"/>
              </w:tabs>
              <w:rPr>
                <w:b/>
              </w:rPr>
            </w:pPr>
            <w:r>
              <w:rPr>
                <w:b/>
              </w:rPr>
              <w:t>6</w:t>
            </w:r>
            <w:r w:rsidR="00744E0F" w:rsidRPr="00BA395D">
              <w:rPr>
                <w:b/>
              </w:rPr>
              <w:t xml:space="preserve"> </w:t>
            </w:r>
            <w:r w:rsidR="00744E0F">
              <w:rPr>
                <w:b/>
              </w:rPr>
              <w:t xml:space="preserve">   FINANCE</w:t>
            </w:r>
            <w:r w:rsidR="00744E0F" w:rsidRPr="00BA395D">
              <w:rPr>
                <w:b/>
              </w:rPr>
              <w:t xml:space="preserve">  </w:t>
            </w:r>
          </w:p>
          <w:p w14:paraId="5C9AB09F" w14:textId="77777777" w:rsidR="00744E0F" w:rsidRDefault="00744E0F" w:rsidP="00744E0F">
            <w:pPr>
              <w:tabs>
                <w:tab w:val="left" w:pos="284"/>
              </w:tabs>
              <w:jc w:val="center"/>
              <w:rPr>
                <w:b/>
              </w:rPr>
            </w:pPr>
            <w:r w:rsidRPr="00A94C27">
              <w:rPr>
                <w:b/>
              </w:rPr>
              <w:t>SCHEDULE OF PAYMENTS</w:t>
            </w:r>
          </w:p>
          <w:p w14:paraId="54F92ECB" w14:textId="77777777" w:rsidR="00BB1BB5" w:rsidRDefault="00BB1BB5" w:rsidP="00744E0F">
            <w:pPr>
              <w:tabs>
                <w:tab w:val="left" w:pos="284"/>
              </w:tabs>
              <w:jc w:val="center"/>
              <w:rPr>
                <w:b/>
              </w:rPr>
            </w:pPr>
          </w:p>
          <w:tbl>
            <w:tblPr>
              <w:tblStyle w:val="TableGrid"/>
              <w:tblW w:w="0" w:type="auto"/>
              <w:jc w:val="center"/>
              <w:tblLook w:val="04A0" w:firstRow="1" w:lastRow="0" w:firstColumn="1" w:lastColumn="0" w:noHBand="0" w:noVBand="1"/>
            </w:tblPr>
            <w:tblGrid>
              <w:gridCol w:w="551"/>
              <w:gridCol w:w="3938"/>
              <w:gridCol w:w="1056"/>
              <w:gridCol w:w="1070"/>
              <w:gridCol w:w="1118"/>
              <w:gridCol w:w="1055"/>
            </w:tblGrid>
            <w:tr w:rsidR="00BB1BB5" w:rsidRPr="000744AD" w14:paraId="5D18D14C" w14:textId="77777777" w:rsidTr="00BB1BB5">
              <w:trPr>
                <w:trHeight w:val="397"/>
                <w:jc w:val="center"/>
              </w:trPr>
              <w:tc>
                <w:tcPr>
                  <w:tcW w:w="704" w:type="dxa"/>
                </w:tcPr>
                <w:p w14:paraId="17DD32E7" w14:textId="77777777" w:rsidR="00BB1BB5" w:rsidRDefault="00BB1BB5" w:rsidP="004B65C2"/>
              </w:tc>
              <w:tc>
                <w:tcPr>
                  <w:tcW w:w="3938" w:type="dxa"/>
                  <w:noWrap/>
                </w:tcPr>
                <w:p w14:paraId="1BF68B95" w14:textId="77777777" w:rsidR="00BB1BB5" w:rsidRDefault="00BB1BB5" w:rsidP="004B65C2">
                  <w:pPr>
                    <w:jc w:val="center"/>
                  </w:pPr>
                  <w:r>
                    <w:t>Description</w:t>
                  </w:r>
                </w:p>
              </w:tc>
              <w:tc>
                <w:tcPr>
                  <w:tcW w:w="1020" w:type="dxa"/>
                  <w:noWrap/>
                </w:tcPr>
                <w:p w14:paraId="5C55876D" w14:textId="77777777" w:rsidR="00BB1BB5" w:rsidRDefault="00BB1BB5" w:rsidP="004B65C2">
                  <w:pPr>
                    <w:jc w:val="center"/>
                  </w:pPr>
                  <w:r>
                    <w:t>Amount</w:t>
                  </w:r>
                </w:p>
              </w:tc>
              <w:tc>
                <w:tcPr>
                  <w:tcW w:w="1070" w:type="dxa"/>
                  <w:noWrap/>
                </w:tcPr>
                <w:p w14:paraId="5839588F" w14:textId="77777777" w:rsidR="00BB1BB5" w:rsidRDefault="00BB1BB5" w:rsidP="004B65C2">
                  <w:pPr>
                    <w:jc w:val="center"/>
                  </w:pPr>
                  <w:r>
                    <w:t>Date Paid</w:t>
                  </w:r>
                </w:p>
              </w:tc>
              <w:tc>
                <w:tcPr>
                  <w:tcW w:w="1118" w:type="dxa"/>
                  <w:noWrap/>
                </w:tcPr>
                <w:p w14:paraId="2B07385F" w14:textId="77777777" w:rsidR="00BB1BB5" w:rsidRDefault="00BB1BB5" w:rsidP="004B65C2">
                  <w:pPr>
                    <w:jc w:val="center"/>
                  </w:pPr>
                  <w:r>
                    <w:t>Payment Method</w:t>
                  </w:r>
                </w:p>
              </w:tc>
              <w:tc>
                <w:tcPr>
                  <w:tcW w:w="1019" w:type="dxa"/>
                  <w:noWrap/>
                </w:tcPr>
                <w:p w14:paraId="4F0A66DB" w14:textId="77777777" w:rsidR="00BB1BB5" w:rsidRDefault="00BB1BB5" w:rsidP="004B65C2">
                  <w:pPr>
                    <w:jc w:val="center"/>
                  </w:pPr>
                  <w:r>
                    <w:t>Budget ID</w:t>
                  </w:r>
                </w:p>
              </w:tc>
            </w:tr>
            <w:tr w:rsidR="00BB1BB5" w:rsidRPr="000744AD" w14:paraId="2FB6573F" w14:textId="77777777" w:rsidTr="00BB1BB5">
              <w:trPr>
                <w:trHeight w:val="397"/>
                <w:jc w:val="center"/>
              </w:trPr>
              <w:tc>
                <w:tcPr>
                  <w:tcW w:w="704" w:type="dxa"/>
                </w:tcPr>
                <w:p w14:paraId="1C224679" w14:textId="77777777" w:rsidR="00BB1BB5" w:rsidRDefault="00BB1BB5" w:rsidP="004B65C2">
                  <w:r>
                    <w:t>1</w:t>
                  </w:r>
                </w:p>
              </w:tc>
              <w:tc>
                <w:tcPr>
                  <w:tcW w:w="3938" w:type="dxa"/>
                  <w:noWrap/>
                </w:tcPr>
                <w:p w14:paraId="69F65F14" w14:textId="77777777" w:rsidR="00BB1BB5" w:rsidRDefault="00BB1BB5" w:rsidP="004B65C2">
                  <w:r>
                    <w:t>HMRC Tax Month 2 – May 2021</w:t>
                  </w:r>
                </w:p>
              </w:tc>
              <w:tc>
                <w:tcPr>
                  <w:tcW w:w="1020" w:type="dxa"/>
                  <w:noWrap/>
                </w:tcPr>
                <w:p w14:paraId="2BAA7B47" w14:textId="77777777" w:rsidR="00BB1BB5" w:rsidRDefault="00BB1BB5" w:rsidP="004B65C2">
                  <w:pPr>
                    <w:jc w:val="center"/>
                  </w:pPr>
                  <w:r>
                    <w:t>66.00</w:t>
                  </w:r>
                </w:p>
              </w:tc>
              <w:tc>
                <w:tcPr>
                  <w:tcW w:w="1070" w:type="dxa"/>
                  <w:noWrap/>
                </w:tcPr>
                <w:p w14:paraId="464813AE" w14:textId="77777777" w:rsidR="00BB1BB5" w:rsidRDefault="00BB1BB5" w:rsidP="004B65C2">
                  <w:pPr>
                    <w:jc w:val="center"/>
                  </w:pPr>
                  <w:r>
                    <w:t>21.06.21</w:t>
                  </w:r>
                </w:p>
              </w:tc>
              <w:tc>
                <w:tcPr>
                  <w:tcW w:w="1118" w:type="dxa"/>
                  <w:noWrap/>
                </w:tcPr>
                <w:p w14:paraId="5627DF96" w14:textId="77777777" w:rsidR="00BB1BB5" w:rsidRDefault="00BB1BB5" w:rsidP="004B65C2">
                  <w:pPr>
                    <w:jc w:val="center"/>
                  </w:pPr>
                  <w:r>
                    <w:t>TFR</w:t>
                  </w:r>
                </w:p>
              </w:tc>
              <w:tc>
                <w:tcPr>
                  <w:tcW w:w="1019" w:type="dxa"/>
                  <w:noWrap/>
                </w:tcPr>
                <w:p w14:paraId="52B9747A" w14:textId="77777777" w:rsidR="00BB1BB5" w:rsidRDefault="00BB1BB5" w:rsidP="004B65C2">
                  <w:pPr>
                    <w:jc w:val="center"/>
                  </w:pPr>
                  <w:r>
                    <w:t>29</w:t>
                  </w:r>
                </w:p>
              </w:tc>
            </w:tr>
            <w:tr w:rsidR="00BB1BB5" w:rsidRPr="000744AD" w14:paraId="7B9C9E2F" w14:textId="77777777" w:rsidTr="00BB1BB5">
              <w:trPr>
                <w:trHeight w:val="397"/>
                <w:jc w:val="center"/>
              </w:trPr>
              <w:tc>
                <w:tcPr>
                  <w:tcW w:w="704" w:type="dxa"/>
                </w:tcPr>
                <w:p w14:paraId="013DC716" w14:textId="77777777" w:rsidR="00BB1BB5" w:rsidRDefault="00BB1BB5" w:rsidP="004B65C2">
                  <w:r>
                    <w:t>2</w:t>
                  </w:r>
                </w:p>
              </w:tc>
              <w:tc>
                <w:tcPr>
                  <w:tcW w:w="3938" w:type="dxa"/>
                  <w:noWrap/>
                </w:tcPr>
                <w:p w14:paraId="3A0B3723" w14:textId="77777777" w:rsidR="00BB1BB5" w:rsidRDefault="00BB1BB5" w:rsidP="004B65C2">
                  <w:r>
                    <w:t>Handyman- Play Park/Notice Board/Repairs</w:t>
                  </w:r>
                </w:p>
              </w:tc>
              <w:tc>
                <w:tcPr>
                  <w:tcW w:w="1020" w:type="dxa"/>
                  <w:noWrap/>
                </w:tcPr>
                <w:p w14:paraId="5B4F10A2" w14:textId="77777777" w:rsidR="00BB1BB5" w:rsidRDefault="00BB1BB5" w:rsidP="004B65C2">
                  <w:pPr>
                    <w:jc w:val="center"/>
                  </w:pPr>
                  <w:r>
                    <w:t>154.83</w:t>
                  </w:r>
                </w:p>
              </w:tc>
              <w:tc>
                <w:tcPr>
                  <w:tcW w:w="1070" w:type="dxa"/>
                  <w:noWrap/>
                </w:tcPr>
                <w:p w14:paraId="033DF0C5" w14:textId="77777777" w:rsidR="00BB1BB5" w:rsidRDefault="00BB1BB5" w:rsidP="004B65C2">
                  <w:pPr>
                    <w:jc w:val="center"/>
                  </w:pPr>
                  <w:r>
                    <w:t>08.06.21</w:t>
                  </w:r>
                </w:p>
              </w:tc>
              <w:tc>
                <w:tcPr>
                  <w:tcW w:w="1118" w:type="dxa"/>
                  <w:noWrap/>
                </w:tcPr>
                <w:p w14:paraId="7A4A67D7" w14:textId="77777777" w:rsidR="00BB1BB5" w:rsidRDefault="00BB1BB5" w:rsidP="004B65C2">
                  <w:pPr>
                    <w:jc w:val="center"/>
                  </w:pPr>
                  <w:r>
                    <w:t>TFR</w:t>
                  </w:r>
                </w:p>
              </w:tc>
              <w:tc>
                <w:tcPr>
                  <w:tcW w:w="1019" w:type="dxa"/>
                  <w:noWrap/>
                </w:tcPr>
                <w:p w14:paraId="137E9EBE" w14:textId="77777777" w:rsidR="00BB1BB5" w:rsidRDefault="00BB1BB5" w:rsidP="004B65C2">
                  <w:pPr>
                    <w:jc w:val="center"/>
                  </w:pPr>
                  <w:r>
                    <w:t>24/43/44</w:t>
                  </w:r>
                </w:p>
              </w:tc>
            </w:tr>
            <w:tr w:rsidR="00BB1BB5" w:rsidRPr="000744AD" w14:paraId="4C8B11FC" w14:textId="77777777" w:rsidTr="00BB1BB5">
              <w:trPr>
                <w:trHeight w:val="397"/>
                <w:jc w:val="center"/>
              </w:trPr>
              <w:tc>
                <w:tcPr>
                  <w:tcW w:w="704" w:type="dxa"/>
                </w:tcPr>
                <w:p w14:paraId="426D75FF" w14:textId="77777777" w:rsidR="00BB1BB5" w:rsidRDefault="00BB1BB5" w:rsidP="004B65C2">
                  <w:r>
                    <w:t>3</w:t>
                  </w:r>
                </w:p>
              </w:tc>
              <w:tc>
                <w:tcPr>
                  <w:tcW w:w="3938" w:type="dxa"/>
                  <w:noWrap/>
                  <w:vAlign w:val="bottom"/>
                </w:tcPr>
                <w:p w14:paraId="7C549A50" w14:textId="77777777" w:rsidR="00BB1BB5" w:rsidRDefault="00BB1BB5" w:rsidP="004B65C2">
                  <w:pPr>
                    <w:rPr>
                      <w:rFonts w:ascii="Calibri" w:hAnsi="Calibri" w:cs="Calibri"/>
                      <w:color w:val="000000"/>
                    </w:rPr>
                  </w:pPr>
                  <w:r>
                    <w:rPr>
                      <w:rFonts w:ascii="Calibri" w:hAnsi="Calibri" w:cs="Calibri"/>
                      <w:color w:val="000000"/>
                    </w:rPr>
                    <w:t xml:space="preserve">Karl’s </w:t>
                  </w:r>
                  <w:proofErr w:type="spellStart"/>
                  <w:r>
                    <w:rPr>
                      <w:rFonts w:ascii="Calibri" w:hAnsi="Calibri" w:cs="Calibri"/>
                      <w:color w:val="000000"/>
                    </w:rPr>
                    <w:t>Bookeeping</w:t>
                  </w:r>
                  <w:proofErr w:type="spellEnd"/>
                  <w:r>
                    <w:rPr>
                      <w:rFonts w:ascii="Calibri" w:hAnsi="Calibri" w:cs="Calibri"/>
                      <w:color w:val="000000"/>
                    </w:rPr>
                    <w:t xml:space="preserve"> – Internal Audit</w:t>
                  </w:r>
                </w:p>
              </w:tc>
              <w:tc>
                <w:tcPr>
                  <w:tcW w:w="1020" w:type="dxa"/>
                  <w:noWrap/>
                  <w:vAlign w:val="bottom"/>
                </w:tcPr>
                <w:p w14:paraId="54B0F7BB" w14:textId="77777777" w:rsidR="00BB1BB5" w:rsidRDefault="00BB1BB5" w:rsidP="004B65C2">
                  <w:pPr>
                    <w:jc w:val="center"/>
                    <w:rPr>
                      <w:rFonts w:ascii="Calibri" w:hAnsi="Calibri" w:cs="Calibri"/>
                      <w:color w:val="000000"/>
                    </w:rPr>
                  </w:pPr>
                  <w:r>
                    <w:rPr>
                      <w:rFonts w:ascii="Calibri" w:hAnsi="Calibri" w:cs="Calibri"/>
                      <w:color w:val="000000"/>
                    </w:rPr>
                    <w:t>150.00</w:t>
                  </w:r>
                </w:p>
              </w:tc>
              <w:tc>
                <w:tcPr>
                  <w:tcW w:w="1070" w:type="dxa"/>
                  <w:noWrap/>
                  <w:vAlign w:val="bottom"/>
                </w:tcPr>
                <w:p w14:paraId="241CA6C3" w14:textId="77777777" w:rsidR="00BB1BB5" w:rsidRDefault="00BB1BB5" w:rsidP="004B65C2">
                  <w:pPr>
                    <w:jc w:val="center"/>
                    <w:rPr>
                      <w:rFonts w:ascii="Calibri" w:hAnsi="Calibri" w:cs="Calibri"/>
                      <w:color w:val="000000"/>
                    </w:rPr>
                  </w:pPr>
                  <w:r>
                    <w:rPr>
                      <w:rFonts w:ascii="Calibri" w:hAnsi="Calibri" w:cs="Calibri"/>
                      <w:color w:val="000000"/>
                    </w:rPr>
                    <w:t>04.06.21</w:t>
                  </w:r>
                </w:p>
              </w:tc>
              <w:tc>
                <w:tcPr>
                  <w:tcW w:w="1118" w:type="dxa"/>
                  <w:noWrap/>
                  <w:vAlign w:val="bottom"/>
                </w:tcPr>
                <w:p w14:paraId="7A365AE8" w14:textId="77777777" w:rsidR="00BB1BB5" w:rsidRDefault="00BB1BB5" w:rsidP="004B65C2">
                  <w:pPr>
                    <w:jc w:val="center"/>
                    <w:rPr>
                      <w:rFonts w:ascii="Calibri" w:hAnsi="Calibri" w:cs="Calibri"/>
                      <w:color w:val="000000"/>
                    </w:rPr>
                  </w:pPr>
                  <w:r>
                    <w:rPr>
                      <w:rFonts w:ascii="Calibri" w:hAnsi="Calibri" w:cs="Calibri"/>
                      <w:color w:val="000000"/>
                    </w:rPr>
                    <w:t>TFR</w:t>
                  </w:r>
                </w:p>
              </w:tc>
              <w:tc>
                <w:tcPr>
                  <w:tcW w:w="1019" w:type="dxa"/>
                  <w:noWrap/>
                  <w:vAlign w:val="bottom"/>
                </w:tcPr>
                <w:p w14:paraId="124A6ED8" w14:textId="77777777" w:rsidR="00BB1BB5" w:rsidRDefault="00BB1BB5" w:rsidP="004B65C2">
                  <w:pPr>
                    <w:jc w:val="center"/>
                    <w:rPr>
                      <w:rFonts w:ascii="Calibri" w:hAnsi="Calibri" w:cs="Calibri"/>
                      <w:color w:val="000000"/>
                    </w:rPr>
                  </w:pPr>
                  <w:r>
                    <w:rPr>
                      <w:rFonts w:ascii="Calibri" w:hAnsi="Calibri" w:cs="Calibri"/>
                      <w:color w:val="000000"/>
                    </w:rPr>
                    <w:t>32</w:t>
                  </w:r>
                </w:p>
              </w:tc>
            </w:tr>
            <w:tr w:rsidR="00BB1BB5" w:rsidRPr="000744AD" w14:paraId="0E0005F5" w14:textId="77777777" w:rsidTr="00BB1BB5">
              <w:trPr>
                <w:trHeight w:val="397"/>
                <w:jc w:val="center"/>
              </w:trPr>
              <w:tc>
                <w:tcPr>
                  <w:tcW w:w="704" w:type="dxa"/>
                </w:tcPr>
                <w:p w14:paraId="0E3DCF42" w14:textId="77777777" w:rsidR="00BB1BB5" w:rsidRDefault="00BB1BB5" w:rsidP="004B65C2">
                  <w:r>
                    <w:t>4</w:t>
                  </w:r>
                </w:p>
              </w:tc>
              <w:tc>
                <w:tcPr>
                  <w:tcW w:w="3938" w:type="dxa"/>
                  <w:noWrap/>
                  <w:vAlign w:val="bottom"/>
                </w:tcPr>
                <w:p w14:paraId="7444E13A" w14:textId="77777777" w:rsidR="00BB1BB5" w:rsidRDefault="00BB1BB5" w:rsidP="004B65C2">
                  <w:pPr>
                    <w:rPr>
                      <w:rFonts w:ascii="Calibri" w:hAnsi="Calibri" w:cs="Calibri"/>
                      <w:color w:val="000000"/>
                    </w:rPr>
                  </w:pPr>
                  <w:r>
                    <w:rPr>
                      <w:rFonts w:ascii="Calibri" w:hAnsi="Calibri" w:cs="Calibri"/>
                      <w:color w:val="000000"/>
                    </w:rPr>
                    <w:t xml:space="preserve">J </w:t>
                  </w:r>
                  <w:proofErr w:type="spellStart"/>
                  <w:r>
                    <w:rPr>
                      <w:rFonts w:ascii="Calibri" w:hAnsi="Calibri" w:cs="Calibri"/>
                      <w:color w:val="000000"/>
                    </w:rPr>
                    <w:t>Waine</w:t>
                  </w:r>
                  <w:proofErr w:type="spellEnd"/>
                  <w:r>
                    <w:rPr>
                      <w:rFonts w:ascii="Calibri" w:hAnsi="Calibri" w:cs="Calibri"/>
                      <w:color w:val="000000"/>
                    </w:rPr>
                    <w:t xml:space="preserve"> - </w:t>
                  </w:r>
                  <w:proofErr w:type="spellStart"/>
                  <w:r>
                    <w:rPr>
                      <w:rFonts w:ascii="Calibri" w:hAnsi="Calibri" w:cs="Calibri"/>
                      <w:color w:val="000000"/>
                    </w:rPr>
                    <w:t>Grasscutting</w:t>
                  </w:r>
                  <w:proofErr w:type="spellEnd"/>
                </w:p>
              </w:tc>
              <w:tc>
                <w:tcPr>
                  <w:tcW w:w="1020" w:type="dxa"/>
                  <w:noWrap/>
                  <w:vAlign w:val="bottom"/>
                </w:tcPr>
                <w:p w14:paraId="11816E80" w14:textId="77777777" w:rsidR="00BB1BB5" w:rsidRDefault="00BB1BB5" w:rsidP="004B65C2">
                  <w:pPr>
                    <w:jc w:val="center"/>
                    <w:rPr>
                      <w:rFonts w:ascii="Calibri" w:hAnsi="Calibri" w:cs="Calibri"/>
                      <w:color w:val="000000"/>
                    </w:rPr>
                  </w:pPr>
                  <w:r>
                    <w:rPr>
                      <w:rFonts w:ascii="Calibri" w:hAnsi="Calibri" w:cs="Calibri"/>
                      <w:color w:val="000000"/>
                    </w:rPr>
                    <w:t>184.00</w:t>
                  </w:r>
                </w:p>
              </w:tc>
              <w:tc>
                <w:tcPr>
                  <w:tcW w:w="1070" w:type="dxa"/>
                  <w:noWrap/>
                  <w:vAlign w:val="bottom"/>
                </w:tcPr>
                <w:p w14:paraId="2D78E4B7" w14:textId="77777777" w:rsidR="00BB1BB5" w:rsidRDefault="00BB1BB5" w:rsidP="004B65C2">
                  <w:pPr>
                    <w:jc w:val="center"/>
                    <w:rPr>
                      <w:rFonts w:ascii="Calibri" w:hAnsi="Calibri" w:cs="Calibri"/>
                      <w:color w:val="000000"/>
                    </w:rPr>
                  </w:pPr>
                  <w:r>
                    <w:rPr>
                      <w:rFonts w:ascii="Calibri" w:hAnsi="Calibri" w:cs="Calibri"/>
                      <w:color w:val="000000"/>
                    </w:rPr>
                    <w:t>09.06.21</w:t>
                  </w:r>
                </w:p>
              </w:tc>
              <w:tc>
                <w:tcPr>
                  <w:tcW w:w="1118" w:type="dxa"/>
                  <w:noWrap/>
                  <w:vAlign w:val="bottom"/>
                </w:tcPr>
                <w:p w14:paraId="11EB0D83" w14:textId="77777777" w:rsidR="00BB1BB5" w:rsidRDefault="00BB1BB5" w:rsidP="004B65C2">
                  <w:pPr>
                    <w:jc w:val="center"/>
                    <w:rPr>
                      <w:rFonts w:ascii="Calibri" w:hAnsi="Calibri" w:cs="Calibri"/>
                      <w:color w:val="000000"/>
                    </w:rPr>
                  </w:pPr>
                  <w:r>
                    <w:rPr>
                      <w:rFonts w:ascii="Calibri" w:hAnsi="Calibri" w:cs="Calibri"/>
                      <w:color w:val="000000"/>
                    </w:rPr>
                    <w:t>TFR</w:t>
                  </w:r>
                </w:p>
              </w:tc>
              <w:tc>
                <w:tcPr>
                  <w:tcW w:w="1019" w:type="dxa"/>
                  <w:noWrap/>
                  <w:vAlign w:val="bottom"/>
                </w:tcPr>
                <w:p w14:paraId="01720394" w14:textId="77777777" w:rsidR="00BB1BB5" w:rsidRDefault="00BB1BB5" w:rsidP="004B65C2">
                  <w:pPr>
                    <w:jc w:val="center"/>
                    <w:rPr>
                      <w:rFonts w:ascii="Calibri" w:hAnsi="Calibri" w:cs="Calibri"/>
                      <w:color w:val="000000"/>
                    </w:rPr>
                  </w:pPr>
                  <w:r>
                    <w:rPr>
                      <w:rFonts w:ascii="Calibri" w:hAnsi="Calibri" w:cs="Calibri"/>
                      <w:color w:val="000000"/>
                    </w:rPr>
                    <w:t>49</w:t>
                  </w:r>
                </w:p>
              </w:tc>
            </w:tr>
            <w:tr w:rsidR="00BB1BB5" w:rsidRPr="000744AD" w14:paraId="53339C81" w14:textId="77777777" w:rsidTr="00BB1BB5">
              <w:trPr>
                <w:trHeight w:val="397"/>
                <w:jc w:val="center"/>
              </w:trPr>
              <w:tc>
                <w:tcPr>
                  <w:tcW w:w="704" w:type="dxa"/>
                </w:tcPr>
                <w:p w14:paraId="31F13C88" w14:textId="77777777" w:rsidR="00BB1BB5" w:rsidRDefault="00BB1BB5" w:rsidP="004B65C2">
                  <w:r>
                    <w:t>5</w:t>
                  </w:r>
                </w:p>
              </w:tc>
              <w:tc>
                <w:tcPr>
                  <w:tcW w:w="3938" w:type="dxa"/>
                  <w:noWrap/>
                  <w:vAlign w:val="bottom"/>
                </w:tcPr>
                <w:p w14:paraId="0EABF90D" w14:textId="77777777" w:rsidR="00BB1BB5" w:rsidRDefault="00BB1BB5" w:rsidP="004B65C2">
                  <w:pPr>
                    <w:rPr>
                      <w:rFonts w:ascii="Calibri" w:hAnsi="Calibri" w:cs="Calibri"/>
                      <w:color w:val="000000"/>
                    </w:rPr>
                  </w:pPr>
                  <w:r>
                    <w:rPr>
                      <w:rFonts w:ascii="Calibri" w:hAnsi="Calibri" w:cs="Calibri"/>
                      <w:color w:val="000000"/>
                    </w:rPr>
                    <w:t xml:space="preserve">Zurich Insurance </w:t>
                  </w:r>
                  <w:proofErr w:type="spellStart"/>
                  <w:r>
                    <w:rPr>
                      <w:rFonts w:ascii="Calibri" w:hAnsi="Calibri" w:cs="Calibri"/>
                      <w:color w:val="000000"/>
                    </w:rPr>
                    <w:t>Insurance</w:t>
                  </w:r>
                  <w:proofErr w:type="spellEnd"/>
                  <w:r>
                    <w:rPr>
                      <w:rFonts w:ascii="Calibri" w:hAnsi="Calibri" w:cs="Calibri"/>
                      <w:color w:val="000000"/>
                    </w:rPr>
                    <w:t xml:space="preserve"> Allotments Assoc.</w:t>
                  </w:r>
                </w:p>
              </w:tc>
              <w:tc>
                <w:tcPr>
                  <w:tcW w:w="1020" w:type="dxa"/>
                  <w:noWrap/>
                  <w:vAlign w:val="bottom"/>
                </w:tcPr>
                <w:p w14:paraId="767E1610" w14:textId="77777777" w:rsidR="00BB1BB5" w:rsidRDefault="00BB1BB5" w:rsidP="004B65C2">
                  <w:pPr>
                    <w:jc w:val="center"/>
                    <w:rPr>
                      <w:rFonts w:ascii="Calibri" w:hAnsi="Calibri" w:cs="Calibri"/>
                      <w:color w:val="000000"/>
                    </w:rPr>
                  </w:pPr>
                  <w:r>
                    <w:rPr>
                      <w:rFonts w:ascii="Calibri" w:hAnsi="Calibri" w:cs="Calibri"/>
                      <w:color w:val="000000"/>
                    </w:rPr>
                    <w:t>250.43</w:t>
                  </w:r>
                </w:p>
              </w:tc>
              <w:tc>
                <w:tcPr>
                  <w:tcW w:w="1070" w:type="dxa"/>
                  <w:noWrap/>
                  <w:vAlign w:val="bottom"/>
                </w:tcPr>
                <w:p w14:paraId="5E215E0E" w14:textId="77777777" w:rsidR="00BB1BB5" w:rsidRDefault="00BB1BB5" w:rsidP="004B65C2">
                  <w:pPr>
                    <w:jc w:val="center"/>
                    <w:rPr>
                      <w:rFonts w:ascii="Calibri" w:hAnsi="Calibri" w:cs="Calibri"/>
                      <w:color w:val="000000"/>
                    </w:rPr>
                  </w:pPr>
                  <w:r>
                    <w:rPr>
                      <w:rFonts w:ascii="Calibri" w:hAnsi="Calibri" w:cs="Calibri"/>
                      <w:color w:val="000000"/>
                    </w:rPr>
                    <w:t>09.06.21</w:t>
                  </w:r>
                </w:p>
              </w:tc>
              <w:tc>
                <w:tcPr>
                  <w:tcW w:w="1118" w:type="dxa"/>
                  <w:noWrap/>
                  <w:vAlign w:val="bottom"/>
                </w:tcPr>
                <w:p w14:paraId="41223972" w14:textId="77777777" w:rsidR="00BB1BB5" w:rsidRDefault="00BB1BB5" w:rsidP="004B65C2">
                  <w:pPr>
                    <w:jc w:val="center"/>
                    <w:rPr>
                      <w:rFonts w:ascii="Calibri" w:hAnsi="Calibri" w:cs="Calibri"/>
                      <w:color w:val="000000"/>
                    </w:rPr>
                  </w:pPr>
                  <w:r>
                    <w:rPr>
                      <w:rFonts w:ascii="Calibri" w:hAnsi="Calibri" w:cs="Calibri"/>
                      <w:color w:val="000000"/>
                    </w:rPr>
                    <w:t>TFR</w:t>
                  </w:r>
                </w:p>
              </w:tc>
              <w:tc>
                <w:tcPr>
                  <w:tcW w:w="1019" w:type="dxa"/>
                  <w:noWrap/>
                  <w:vAlign w:val="bottom"/>
                </w:tcPr>
                <w:p w14:paraId="590295A4" w14:textId="77777777" w:rsidR="00BB1BB5" w:rsidRDefault="00BB1BB5" w:rsidP="004B65C2">
                  <w:pPr>
                    <w:jc w:val="center"/>
                    <w:rPr>
                      <w:rFonts w:ascii="Calibri" w:hAnsi="Calibri" w:cs="Calibri"/>
                      <w:color w:val="000000"/>
                    </w:rPr>
                  </w:pPr>
                  <w:r>
                    <w:rPr>
                      <w:rFonts w:ascii="Calibri" w:hAnsi="Calibri" w:cs="Calibri"/>
                      <w:color w:val="000000"/>
                    </w:rPr>
                    <w:t>25</w:t>
                  </w:r>
                </w:p>
              </w:tc>
            </w:tr>
            <w:tr w:rsidR="00BB1BB5" w:rsidRPr="000744AD" w14:paraId="14C1B619" w14:textId="77777777" w:rsidTr="00BB1BB5">
              <w:trPr>
                <w:trHeight w:val="397"/>
                <w:jc w:val="center"/>
              </w:trPr>
              <w:tc>
                <w:tcPr>
                  <w:tcW w:w="704" w:type="dxa"/>
                </w:tcPr>
                <w:p w14:paraId="7E07D83A" w14:textId="77777777" w:rsidR="00BB1BB5" w:rsidRDefault="00BB1BB5" w:rsidP="004B65C2">
                  <w:r>
                    <w:t>6</w:t>
                  </w:r>
                </w:p>
              </w:tc>
              <w:tc>
                <w:tcPr>
                  <w:tcW w:w="3938" w:type="dxa"/>
                  <w:noWrap/>
                  <w:vAlign w:val="bottom"/>
                </w:tcPr>
                <w:p w14:paraId="0DFF2155" w14:textId="77777777" w:rsidR="00BB1BB5" w:rsidRDefault="00BB1BB5" w:rsidP="004B65C2">
                  <w:pPr>
                    <w:rPr>
                      <w:rFonts w:ascii="Calibri" w:hAnsi="Calibri" w:cs="Calibri"/>
                      <w:color w:val="000000"/>
                    </w:rPr>
                  </w:pPr>
                  <w:r>
                    <w:rPr>
                      <w:rFonts w:ascii="Calibri" w:hAnsi="Calibri" w:cs="Calibri"/>
                      <w:color w:val="000000"/>
                    </w:rPr>
                    <w:t>Amazon – Printer Ink</w:t>
                  </w:r>
                </w:p>
              </w:tc>
              <w:tc>
                <w:tcPr>
                  <w:tcW w:w="1020" w:type="dxa"/>
                  <w:noWrap/>
                  <w:vAlign w:val="bottom"/>
                </w:tcPr>
                <w:p w14:paraId="0FAE81E3" w14:textId="77777777" w:rsidR="00BB1BB5" w:rsidRDefault="00BB1BB5" w:rsidP="004B65C2">
                  <w:pPr>
                    <w:jc w:val="center"/>
                    <w:rPr>
                      <w:rFonts w:ascii="Calibri" w:hAnsi="Calibri" w:cs="Calibri"/>
                      <w:color w:val="000000"/>
                    </w:rPr>
                  </w:pPr>
                  <w:r>
                    <w:rPr>
                      <w:rFonts w:ascii="Calibri" w:hAnsi="Calibri" w:cs="Calibri"/>
                      <w:color w:val="000000"/>
                    </w:rPr>
                    <w:t>47.18</w:t>
                  </w:r>
                </w:p>
              </w:tc>
              <w:tc>
                <w:tcPr>
                  <w:tcW w:w="1070" w:type="dxa"/>
                  <w:noWrap/>
                  <w:vAlign w:val="bottom"/>
                </w:tcPr>
                <w:p w14:paraId="34B9AA4C" w14:textId="77777777" w:rsidR="00BB1BB5" w:rsidRDefault="00BB1BB5" w:rsidP="004B65C2">
                  <w:pPr>
                    <w:jc w:val="center"/>
                    <w:rPr>
                      <w:rFonts w:ascii="Calibri" w:hAnsi="Calibri" w:cs="Calibri"/>
                      <w:color w:val="000000"/>
                    </w:rPr>
                  </w:pPr>
                  <w:r>
                    <w:rPr>
                      <w:rFonts w:ascii="Calibri" w:hAnsi="Calibri" w:cs="Calibri"/>
                      <w:color w:val="000000"/>
                    </w:rPr>
                    <w:t>14.06.21</w:t>
                  </w:r>
                </w:p>
              </w:tc>
              <w:tc>
                <w:tcPr>
                  <w:tcW w:w="1118" w:type="dxa"/>
                  <w:noWrap/>
                  <w:vAlign w:val="bottom"/>
                </w:tcPr>
                <w:p w14:paraId="51C6EE5D" w14:textId="77777777" w:rsidR="00BB1BB5" w:rsidRDefault="00BB1BB5" w:rsidP="004B65C2">
                  <w:pPr>
                    <w:jc w:val="center"/>
                    <w:rPr>
                      <w:rFonts w:ascii="Calibri" w:hAnsi="Calibri" w:cs="Calibri"/>
                      <w:color w:val="000000"/>
                    </w:rPr>
                  </w:pPr>
                  <w:r>
                    <w:rPr>
                      <w:rFonts w:ascii="Calibri" w:hAnsi="Calibri" w:cs="Calibri"/>
                      <w:color w:val="000000"/>
                    </w:rPr>
                    <w:t>TFR</w:t>
                  </w:r>
                </w:p>
              </w:tc>
              <w:tc>
                <w:tcPr>
                  <w:tcW w:w="1019" w:type="dxa"/>
                  <w:noWrap/>
                  <w:vAlign w:val="bottom"/>
                </w:tcPr>
                <w:p w14:paraId="57B34DEF" w14:textId="77777777" w:rsidR="00BB1BB5" w:rsidRDefault="00BB1BB5" w:rsidP="004B65C2">
                  <w:pPr>
                    <w:jc w:val="center"/>
                    <w:rPr>
                      <w:rFonts w:ascii="Calibri" w:hAnsi="Calibri" w:cs="Calibri"/>
                      <w:color w:val="000000"/>
                    </w:rPr>
                  </w:pPr>
                  <w:r>
                    <w:rPr>
                      <w:rFonts w:ascii="Calibri" w:hAnsi="Calibri" w:cs="Calibri"/>
                      <w:color w:val="000000"/>
                    </w:rPr>
                    <w:t>27</w:t>
                  </w:r>
                </w:p>
              </w:tc>
            </w:tr>
            <w:tr w:rsidR="00BB1BB5" w:rsidRPr="000744AD" w14:paraId="7F643B6E" w14:textId="77777777" w:rsidTr="00BB1BB5">
              <w:trPr>
                <w:trHeight w:val="397"/>
                <w:jc w:val="center"/>
              </w:trPr>
              <w:tc>
                <w:tcPr>
                  <w:tcW w:w="704" w:type="dxa"/>
                </w:tcPr>
                <w:p w14:paraId="6673A29D" w14:textId="77777777" w:rsidR="00BB1BB5" w:rsidRDefault="00BB1BB5" w:rsidP="004B65C2">
                  <w:r>
                    <w:t>7</w:t>
                  </w:r>
                </w:p>
              </w:tc>
              <w:tc>
                <w:tcPr>
                  <w:tcW w:w="3938" w:type="dxa"/>
                  <w:noWrap/>
                  <w:vAlign w:val="bottom"/>
                </w:tcPr>
                <w:p w14:paraId="7D325073" w14:textId="77777777" w:rsidR="00BB1BB5" w:rsidRDefault="00BB1BB5" w:rsidP="004B65C2">
                  <w:pPr>
                    <w:rPr>
                      <w:rFonts w:ascii="Calibri" w:hAnsi="Calibri" w:cs="Calibri"/>
                      <w:color w:val="000000"/>
                    </w:rPr>
                  </w:pPr>
                  <w:r>
                    <w:rPr>
                      <w:rFonts w:ascii="Calibri" w:hAnsi="Calibri" w:cs="Calibri"/>
                      <w:color w:val="000000"/>
                    </w:rPr>
                    <w:t>Roland Ward and Partners – Digger Insurance</w:t>
                  </w:r>
                </w:p>
              </w:tc>
              <w:tc>
                <w:tcPr>
                  <w:tcW w:w="1020" w:type="dxa"/>
                  <w:noWrap/>
                  <w:vAlign w:val="bottom"/>
                </w:tcPr>
                <w:p w14:paraId="0E454FCE" w14:textId="77777777" w:rsidR="00BB1BB5" w:rsidRDefault="00BB1BB5" w:rsidP="004B65C2">
                  <w:pPr>
                    <w:jc w:val="center"/>
                    <w:rPr>
                      <w:rFonts w:ascii="Calibri" w:hAnsi="Calibri" w:cs="Calibri"/>
                      <w:color w:val="000000"/>
                    </w:rPr>
                  </w:pPr>
                  <w:r>
                    <w:rPr>
                      <w:rFonts w:ascii="Calibri" w:hAnsi="Calibri" w:cs="Calibri"/>
                      <w:color w:val="000000"/>
                    </w:rPr>
                    <w:t>307.24</w:t>
                  </w:r>
                </w:p>
              </w:tc>
              <w:tc>
                <w:tcPr>
                  <w:tcW w:w="1070" w:type="dxa"/>
                  <w:noWrap/>
                  <w:vAlign w:val="bottom"/>
                </w:tcPr>
                <w:p w14:paraId="14134743" w14:textId="77777777" w:rsidR="00BB1BB5" w:rsidRDefault="00BB1BB5" w:rsidP="004B65C2">
                  <w:pPr>
                    <w:jc w:val="center"/>
                    <w:rPr>
                      <w:rFonts w:ascii="Calibri" w:hAnsi="Calibri" w:cs="Calibri"/>
                      <w:color w:val="000000"/>
                    </w:rPr>
                  </w:pPr>
                  <w:r>
                    <w:rPr>
                      <w:rFonts w:ascii="Calibri" w:hAnsi="Calibri" w:cs="Calibri"/>
                      <w:color w:val="000000"/>
                    </w:rPr>
                    <w:t>17.06.21</w:t>
                  </w:r>
                </w:p>
              </w:tc>
              <w:tc>
                <w:tcPr>
                  <w:tcW w:w="1118" w:type="dxa"/>
                  <w:noWrap/>
                  <w:vAlign w:val="bottom"/>
                </w:tcPr>
                <w:p w14:paraId="42A19C5F" w14:textId="77777777" w:rsidR="00BB1BB5" w:rsidRDefault="00BB1BB5" w:rsidP="004B65C2">
                  <w:pPr>
                    <w:jc w:val="center"/>
                    <w:rPr>
                      <w:rFonts w:ascii="Calibri" w:hAnsi="Calibri" w:cs="Calibri"/>
                      <w:color w:val="000000"/>
                    </w:rPr>
                  </w:pPr>
                  <w:r>
                    <w:rPr>
                      <w:rFonts w:ascii="Calibri" w:hAnsi="Calibri" w:cs="Calibri"/>
                      <w:color w:val="000000"/>
                    </w:rPr>
                    <w:t>TFR</w:t>
                  </w:r>
                </w:p>
              </w:tc>
              <w:tc>
                <w:tcPr>
                  <w:tcW w:w="1019" w:type="dxa"/>
                  <w:noWrap/>
                  <w:vAlign w:val="bottom"/>
                </w:tcPr>
                <w:p w14:paraId="4CF8C9D8" w14:textId="77777777" w:rsidR="00BB1BB5" w:rsidRDefault="00BB1BB5" w:rsidP="004B65C2">
                  <w:pPr>
                    <w:jc w:val="center"/>
                    <w:rPr>
                      <w:rFonts w:ascii="Calibri" w:hAnsi="Calibri" w:cs="Calibri"/>
                      <w:color w:val="000000"/>
                    </w:rPr>
                  </w:pPr>
                  <w:r>
                    <w:rPr>
                      <w:rFonts w:ascii="Calibri" w:hAnsi="Calibri" w:cs="Calibri"/>
                      <w:color w:val="000000"/>
                    </w:rPr>
                    <w:t>25</w:t>
                  </w:r>
                </w:p>
              </w:tc>
            </w:tr>
            <w:tr w:rsidR="00BB1BB5" w:rsidRPr="000744AD" w14:paraId="7E72F5B6" w14:textId="77777777" w:rsidTr="00BB1BB5">
              <w:trPr>
                <w:trHeight w:val="397"/>
                <w:jc w:val="center"/>
              </w:trPr>
              <w:tc>
                <w:tcPr>
                  <w:tcW w:w="704" w:type="dxa"/>
                </w:tcPr>
                <w:p w14:paraId="4348F49B" w14:textId="77777777" w:rsidR="00BB1BB5" w:rsidRDefault="00BB1BB5" w:rsidP="004B65C2">
                  <w:r>
                    <w:t>8</w:t>
                  </w:r>
                </w:p>
              </w:tc>
              <w:tc>
                <w:tcPr>
                  <w:tcW w:w="3938" w:type="dxa"/>
                  <w:noWrap/>
                  <w:vAlign w:val="bottom"/>
                </w:tcPr>
                <w:p w14:paraId="60DCABB5" w14:textId="77777777" w:rsidR="00BB1BB5" w:rsidRDefault="00BB1BB5" w:rsidP="004B65C2">
                  <w:pPr>
                    <w:rPr>
                      <w:rFonts w:ascii="Calibri" w:hAnsi="Calibri" w:cs="Calibri"/>
                      <w:color w:val="000000"/>
                    </w:rPr>
                  </w:pPr>
                  <w:r>
                    <w:rPr>
                      <w:rFonts w:ascii="Calibri" w:hAnsi="Calibri" w:cs="Calibri"/>
                      <w:color w:val="000000"/>
                    </w:rPr>
                    <w:t>Clerk – Salary (K Mahoney) – Month 3 June 21</w:t>
                  </w:r>
                </w:p>
              </w:tc>
              <w:tc>
                <w:tcPr>
                  <w:tcW w:w="1020" w:type="dxa"/>
                  <w:noWrap/>
                  <w:vAlign w:val="bottom"/>
                </w:tcPr>
                <w:p w14:paraId="0CB430F3" w14:textId="77777777" w:rsidR="00BB1BB5" w:rsidRDefault="00BB1BB5" w:rsidP="004B65C2">
                  <w:pPr>
                    <w:jc w:val="center"/>
                    <w:rPr>
                      <w:rFonts w:ascii="Calibri" w:hAnsi="Calibri" w:cs="Calibri"/>
                      <w:color w:val="000000"/>
                    </w:rPr>
                  </w:pPr>
                  <w:r>
                    <w:rPr>
                      <w:rFonts w:ascii="Calibri" w:hAnsi="Calibri" w:cs="Calibri"/>
                      <w:color w:val="000000"/>
                    </w:rPr>
                    <w:t>108.84</w:t>
                  </w:r>
                </w:p>
              </w:tc>
              <w:tc>
                <w:tcPr>
                  <w:tcW w:w="1070" w:type="dxa"/>
                  <w:noWrap/>
                  <w:vAlign w:val="bottom"/>
                </w:tcPr>
                <w:p w14:paraId="77C686DB" w14:textId="77777777" w:rsidR="00BB1BB5" w:rsidRDefault="00BB1BB5" w:rsidP="004B65C2">
                  <w:pPr>
                    <w:jc w:val="center"/>
                    <w:rPr>
                      <w:rFonts w:ascii="Calibri" w:hAnsi="Calibri" w:cs="Calibri"/>
                      <w:color w:val="000000"/>
                    </w:rPr>
                  </w:pPr>
                  <w:r>
                    <w:rPr>
                      <w:rFonts w:ascii="Calibri" w:hAnsi="Calibri" w:cs="Calibri"/>
                      <w:color w:val="000000"/>
                    </w:rPr>
                    <w:t>30.06.21</w:t>
                  </w:r>
                </w:p>
              </w:tc>
              <w:tc>
                <w:tcPr>
                  <w:tcW w:w="1118" w:type="dxa"/>
                  <w:noWrap/>
                  <w:vAlign w:val="bottom"/>
                </w:tcPr>
                <w:p w14:paraId="163082B0" w14:textId="77777777" w:rsidR="00BB1BB5" w:rsidRDefault="00BB1BB5" w:rsidP="004B65C2">
                  <w:pPr>
                    <w:jc w:val="center"/>
                    <w:rPr>
                      <w:rFonts w:ascii="Calibri" w:hAnsi="Calibri" w:cs="Calibri"/>
                      <w:color w:val="000000"/>
                    </w:rPr>
                  </w:pPr>
                  <w:r>
                    <w:rPr>
                      <w:rFonts w:ascii="Calibri" w:hAnsi="Calibri" w:cs="Calibri"/>
                      <w:color w:val="000000"/>
                    </w:rPr>
                    <w:t>TFR</w:t>
                  </w:r>
                </w:p>
              </w:tc>
              <w:tc>
                <w:tcPr>
                  <w:tcW w:w="1019" w:type="dxa"/>
                  <w:noWrap/>
                  <w:vAlign w:val="bottom"/>
                </w:tcPr>
                <w:p w14:paraId="5E124877" w14:textId="77777777" w:rsidR="00BB1BB5" w:rsidRDefault="00BB1BB5" w:rsidP="004B65C2">
                  <w:pPr>
                    <w:jc w:val="center"/>
                    <w:rPr>
                      <w:rFonts w:ascii="Calibri" w:hAnsi="Calibri" w:cs="Calibri"/>
                      <w:color w:val="000000"/>
                    </w:rPr>
                  </w:pPr>
                  <w:r>
                    <w:rPr>
                      <w:rFonts w:ascii="Calibri" w:hAnsi="Calibri" w:cs="Calibri"/>
                      <w:color w:val="000000"/>
                    </w:rPr>
                    <w:t>26</w:t>
                  </w:r>
                </w:p>
              </w:tc>
            </w:tr>
            <w:tr w:rsidR="00BB1BB5" w:rsidRPr="000744AD" w14:paraId="492BE856" w14:textId="77777777" w:rsidTr="00BB1BB5">
              <w:trPr>
                <w:trHeight w:val="397"/>
                <w:jc w:val="center"/>
              </w:trPr>
              <w:tc>
                <w:tcPr>
                  <w:tcW w:w="704" w:type="dxa"/>
                </w:tcPr>
                <w:p w14:paraId="1B494A52" w14:textId="77777777" w:rsidR="00BB1BB5" w:rsidRDefault="00BB1BB5" w:rsidP="004B65C2">
                  <w:r>
                    <w:t>9</w:t>
                  </w:r>
                </w:p>
              </w:tc>
              <w:tc>
                <w:tcPr>
                  <w:tcW w:w="3938" w:type="dxa"/>
                  <w:noWrap/>
                  <w:vAlign w:val="bottom"/>
                </w:tcPr>
                <w:p w14:paraId="65B4E15C" w14:textId="77777777" w:rsidR="00BB1BB5" w:rsidRDefault="00BB1BB5" w:rsidP="004B65C2">
                  <w:pPr>
                    <w:rPr>
                      <w:rFonts w:ascii="Calibri" w:hAnsi="Calibri" w:cs="Calibri"/>
                      <w:color w:val="000000"/>
                    </w:rPr>
                  </w:pPr>
                  <w:r>
                    <w:rPr>
                      <w:rFonts w:ascii="Calibri" w:hAnsi="Calibri" w:cs="Calibri"/>
                      <w:color w:val="000000"/>
                    </w:rPr>
                    <w:t>Clerk Final Salary (S. Dickinson) – Month 3 June 21</w:t>
                  </w:r>
                </w:p>
              </w:tc>
              <w:tc>
                <w:tcPr>
                  <w:tcW w:w="1020" w:type="dxa"/>
                  <w:noWrap/>
                  <w:vAlign w:val="bottom"/>
                </w:tcPr>
                <w:p w14:paraId="673681C0" w14:textId="77777777" w:rsidR="00BB1BB5" w:rsidRDefault="00BB1BB5" w:rsidP="004B65C2">
                  <w:pPr>
                    <w:jc w:val="center"/>
                    <w:rPr>
                      <w:rFonts w:ascii="Calibri" w:hAnsi="Calibri" w:cs="Calibri"/>
                      <w:color w:val="000000"/>
                    </w:rPr>
                  </w:pPr>
                  <w:r>
                    <w:rPr>
                      <w:rFonts w:ascii="Calibri" w:hAnsi="Calibri" w:cs="Calibri"/>
                      <w:color w:val="000000"/>
                    </w:rPr>
                    <w:t>247.61</w:t>
                  </w:r>
                </w:p>
              </w:tc>
              <w:tc>
                <w:tcPr>
                  <w:tcW w:w="1070" w:type="dxa"/>
                  <w:noWrap/>
                  <w:vAlign w:val="bottom"/>
                </w:tcPr>
                <w:p w14:paraId="311CA234" w14:textId="77777777" w:rsidR="00BB1BB5" w:rsidRDefault="00BB1BB5" w:rsidP="004B65C2">
                  <w:pPr>
                    <w:jc w:val="center"/>
                    <w:rPr>
                      <w:rFonts w:ascii="Calibri" w:hAnsi="Calibri" w:cs="Calibri"/>
                      <w:color w:val="000000"/>
                    </w:rPr>
                  </w:pPr>
                  <w:r>
                    <w:rPr>
                      <w:rFonts w:ascii="Calibri" w:hAnsi="Calibri" w:cs="Calibri"/>
                      <w:color w:val="000000"/>
                    </w:rPr>
                    <w:t>30.06.21</w:t>
                  </w:r>
                </w:p>
              </w:tc>
              <w:tc>
                <w:tcPr>
                  <w:tcW w:w="1118" w:type="dxa"/>
                  <w:noWrap/>
                  <w:vAlign w:val="bottom"/>
                </w:tcPr>
                <w:p w14:paraId="32877D9B" w14:textId="77777777" w:rsidR="00BB1BB5" w:rsidRDefault="00BB1BB5" w:rsidP="004B65C2">
                  <w:pPr>
                    <w:jc w:val="center"/>
                    <w:rPr>
                      <w:rFonts w:ascii="Calibri" w:hAnsi="Calibri" w:cs="Calibri"/>
                      <w:color w:val="000000"/>
                    </w:rPr>
                  </w:pPr>
                  <w:r>
                    <w:rPr>
                      <w:rFonts w:ascii="Calibri" w:hAnsi="Calibri" w:cs="Calibri"/>
                      <w:color w:val="000000"/>
                    </w:rPr>
                    <w:t>TFR</w:t>
                  </w:r>
                </w:p>
              </w:tc>
              <w:tc>
                <w:tcPr>
                  <w:tcW w:w="1019" w:type="dxa"/>
                  <w:noWrap/>
                  <w:vAlign w:val="bottom"/>
                </w:tcPr>
                <w:p w14:paraId="12EA7F8C" w14:textId="77777777" w:rsidR="00BB1BB5" w:rsidRDefault="00BB1BB5" w:rsidP="004B65C2">
                  <w:pPr>
                    <w:jc w:val="center"/>
                    <w:rPr>
                      <w:rFonts w:ascii="Calibri" w:hAnsi="Calibri" w:cs="Calibri"/>
                      <w:color w:val="000000"/>
                    </w:rPr>
                  </w:pPr>
                  <w:r>
                    <w:rPr>
                      <w:rFonts w:ascii="Calibri" w:hAnsi="Calibri" w:cs="Calibri"/>
                      <w:color w:val="000000"/>
                    </w:rPr>
                    <w:t>26</w:t>
                  </w:r>
                </w:p>
              </w:tc>
            </w:tr>
            <w:tr w:rsidR="00BB1BB5" w:rsidRPr="000744AD" w14:paraId="54EE42DA" w14:textId="77777777" w:rsidTr="00BB1BB5">
              <w:trPr>
                <w:trHeight w:val="397"/>
                <w:jc w:val="center"/>
              </w:trPr>
              <w:tc>
                <w:tcPr>
                  <w:tcW w:w="704" w:type="dxa"/>
                </w:tcPr>
                <w:p w14:paraId="347D1A36" w14:textId="77777777" w:rsidR="00BB1BB5" w:rsidRDefault="00BB1BB5" w:rsidP="004B65C2">
                  <w:r>
                    <w:t>10</w:t>
                  </w:r>
                </w:p>
              </w:tc>
              <w:tc>
                <w:tcPr>
                  <w:tcW w:w="3938" w:type="dxa"/>
                  <w:noWrap/>
                  <w:vAlign w:val="bottom"/>
                </w:tcPr>
                <w:p w14:paraId="3E6363D5" w14:textId="77777777" w:rsidR="00BB1BB5" w:rsidRDefault="00BB1BB5" w:rsidP="004B65C2">
                  <w:pPr>
                    <w:rPr>
                      <w:rFonts w:ascii="Calibri" w:hAnsi="Calibri" w:cs="Calibri"/>
                      <w:color w:val="000000"/>
                    </w:rPr>
                  </w:pPr>
                  <w:r>
                    <w:rPr>
                      <w:rFonts w:ascii="Calibri" w:hAnsi="Calibri" w:cs="Calibri"/>
                      <w:color w:val="000000"/>
                    </w:rPr>
                    <w:t>Caretaker Salary – Month 3 June 21</w:t>
                  </w:r>
                </w:p>
              </w:tc>
              <w:tc>
                <w:tcPr>
                  <w:tcW w:w="1020" w:type="dxa"/>
                  <w:noWrap/>
                  <w:vAlign w:val="bottom"/>
                </w:tcPr>
                <w:p w14:paraId="05F9B088" w14:textId="77777777" w:rsidR="00BB1BB5" w:rsidRDefault="00BB1BB5" w:rsidP="004B65C2">
                  <w:pPr>
                    <w:jc w:val="center"/>
                    <w:rPr>
                      <w:rFonts w:ascii="Calibri" w:hAnsi="Calibri" w:cs="Calibri"/>
                      <w:color w:val="000000"/>
                    </w:rPr>
                  </w:pPr>
                  <w:r>
                    <w:rPr>
                      <w:rFonts w:ascii="Calibri" w:hAnsi="Calibri" w:cs="Calibri"/>
                      <w:color w:val="000000"/>
                    </w:rPr>
                    <w:t>236.12</w:t>
                  </w:r>
                </w:p>
              </w:tc>
              <w:tc>
                <w:tcPr>
                  <w:tcW w:w="1070" w:type="dxa"/>
                  <w:noWrap/>
                  <w:vAlign w:val="bottom"/>
                </w:tcPr>
                <w:p w14:paraId="56F61630" w14:textId="77777777" w:rsidR="00BB1BB5" w:rsidRDefault="00BB1BB5" w:rsidP="004B65C2">
                  <w:pPr>
                    <w:jc w:val="center"/>
                    <w:rPr>
                      <w:rFonts w:ascii="Calibri" w:hAnsi="Calibri" w:cs="Calibri"/>
                      <w:color w:val="000000"/>
                    </w:rPr>
                  </w:pPr>
                  <w:r>
                    <w:rPr>
                      <w:rFonts w:ascii="Calibri" w:hAnsi="Calibri" w:cs="Calibri"/>
                      <w:color w:val="000000"/>
                    </w:rPr>
                    <w:t>30.06.21</w:t>
                  </w:r>
                </w:p>
              </w:tc>
              <w:tc>
                <w:tcPr>
                  <w:tcW w:w="1118" w:type="dxa"/>
                  <w:noWrap/>
                  <w:vAlign w:val="bottom"/>
                </w:tcPr>
                <w:p w14:paraId="39BE25E6" w14:textId="77777777" w:rsidR="00BB1BB5" w:rsidRDefault="00BB1BB5" w:rsidP="004B65C2">
                  <w:pPr>
                    <w:jc w:val="center"/>
                    <w:rPr>
                      <w:rFonts w:ascii="Calibri" w:hAnsi="Calibri" w:cs="Calibri"/>
                      <w:color w:val="000000"/>
                    </w:rPr>
                  </w:pPr>
                  <w:r>
                    <w:rPr>
                      <w:rFonts w:ascii="Calibri" w:hAnsi="Calibri" w:cs="Calibri"/>
                      <w:color w:val="000000"/>
                    </w:rPr>
                    <w:t>TFR</w:t>
                  </w:r>
                </w:p>
              </w:tc>
              <w:tc>
                <w:tcPr>
                  <w:tcW w:w="1019" w:type="dxa"/>
                  <w:noWrap/>
                  <w:vAlign w:val="bottom"/>
                </w:tcPr>
                <w:p w14:paraId="4EC0C910" w14:textId="77777777" w:rsidR="00BB1BB5" w:rsidRDefault="00BB1BB5" w:rsidP="004B65C2">
                  <w:pPr>
                    <w:jc w:val="center"/>
                    <w:rPr>
                      <w:rFonts w:ascii="Calibri" w:hAnsi="Calibri" w:cs="Calibri"/>
                      <w:color w:val="000000"/>
                    </w:rPr>
                  </w:pPr>
                  <w:r>
                    <w:rPr>
                      <w:rFonts w:ascii="Calibri" w:hAnsi="Calibri" w:cs="Calibri"/>
                      <w:color w:val="000000"/>
                    </w:rPr>
                    <w:t>28</w:t>
                  </w:r>
                </w:p>
              </w:tc>
            </w:tr>
            <w:tr w:rsidR="00BB1BB5" w:rsidRPr="000744AD" w14:paraId="61B321F3" w14:textId="77777777" w:rsidTr="00BB1BB5">
              <w:trPr>
                <w:trHeight w:val="397"/>
                <w:jc w:val="center"/>
              </w:trPr>
              <w:tc>
                <w:tcPr>
                  <w:tcW w:w="704" w:type="dxa"/>
                </w:tcPr>
                <w:p w14:paraId="53878F71" w14:textId="77777777" w:rsidR="00BB1BB5" w:rsidRDefault="00BB1BB5" w:rsidP="004B65C2">
                  <w:r>
                    <w:t>11</w:t>
                  </w:r>
                </w:p>
              </w:tc>
              <w:tc>
                <w:tcPr>
                  <w:tcW w:w="3938" w:type="dxa"/>
                  <w:noWrap/>
                  <w:vAlign w:val="bottom"/>
                </w:tcPr>
                <w:p w14:paraId="1296D19F" w14:textId="77777777" w:rsidR="00BB1BB5" w:rsidRDefault="00BB1BB5" w:rsidP="004B65C2">
                  <w:pPr>
                    <w:rPr>
                      <w:rFonts w:ascii="Calibri" w:hAnsi="Calibri" w:cs="Calibri"/>
                      <w:color w:val="000000"/>
                    </w:rPr>
                  </w:pPr>
                  <w:proofErr w:type="spellStart"/>
                  <w:r>
                    <w:rPr>
                      <w:rFonts w:ascii="Calibri" w:hAnsi="Calibri" w:cs="Calibri"/>
                      <w:color w:val="000000"/>
                    </w:rPr>
                    <w:t>Hedgehogg</w:t>
                  </w:r>
                  <w:proofErr w:type="spellEnd"/>
                  <w:r>
                    <w:rPr>
                      <w:rFonts w:ascii="Calibri" w:hAnsi="Calibri" w:cs="Calibri"/>
                      <w:color w:val="000000"/>
                    </w:rPr>
                    <w:t xml:space="preserve"> Florists – Floral Tribute</w:t>
                  </w:r>
                </w:p>
              </w:tc>
              <w:tc>
                <w:tcPr>
                  <w:tcW w:w="1020" w:type="dxa"/>
                  <w:noWrap/>
                  <w:vAlign w:val="bottom"/>
                </w:tcPr>
                <w:p w14:paraId="3EF485FF" w14:textId="77777777" w:rsidR="00BB1BB5" w:rsidRDefault="00BB1BB5" w:rsidP="004B65C2">
                  <w:pPr>
                    <w:jc w:val="center"/>
                    <w:rPr>
                      <w:rFonts w:ascii="Calibri" w:hAnsi="Calibri" w:cs="Calibri"/>
                      <w:color w:val="000000"/>
                    </w:rPr>
                  </w:pPr>
                  <w:r>
                    <w:rPr>
                      <w:rFonts w:ascii="Calibri" w:hAnsi="Calibri" w:cs="Calibri"/>
                      <w:color w:val="000000"/>
                    </w:rPr>
                    <w:t>34.50</w:t>
                  </w:r>
                </w:p>
              </w:tc>
              <w:tc>
                <w:tcPr>
                  <w:tcW w:w="1070" w:type="dxa"/>
                  <w:noWrap/>
                  <w:vAlign w:val="bottom"/>
                </w:tcPr>
                <w:p w14:paraId="45C55B2F" w14:textId="77777777" w:rsidR="00BB1BB5" w:rsidRDefault="00BB1BB5" w:rsidP="004B65C2">
                  <w:pPr>
                    <w:jc w:val="center"/>
                    <w:rPr>
                      <w:rFonts w:ascii="Calibri" w:hAnsi="Calibri" w:cs="Calibri"/>
                      <w:color w:val="000000"/>
                    </w:rPr>
                  </w:pPr>
                  <w:r>
                    <w:rPr>
                      <w:rFonts w:ascii="Calibri" w:hAnsi="Calibri" w:cs="Calibri"/>
                      <w:color w:val="000000"/>
                    </w:rPr>
                    <w:t>20.06.21</w:t>
                  </w:r>
                </w:p>
              </w:tc>
              <w:tc>
                <w:tcPr>
                  <w:tcW w:w="1118" w:type="dxa"/>
                  <w:noWrap/>
                  <w:vAlign w:val="bottom"/>
                </w:tcPr>
                <w:p w14:paraId="3F47E1DB" w14:textId="77777777" w:rsidR="00BB1BB5" w:rsidRDefault="00BB1BB5" w:rsidP="004B65C2">
                  <w:pPr>
                    <w:jc w:val="center"/>
                    <w:rPr>
                      <w:rFonts w:ascii="Calibri" w:hAnsi="Calibri" w:cs="Calibri"/>
                      <w:color w:val="000000"/>
                    </w:rPr>
                  </w:pPr>
                  <w:r>
                    <w:rPr>
                      <w:rFonts w:ascii="Calibri" w:hAnsi="Calibri" w:cs="Calibri"/>
                      <w:color w:val="000000"/>
                    </w:rPr>
                    <w:t>TFR</w:t>
                  </w:r>
                </w:p>
              </w:tc>
              <w:tc>
                <w:tcPr>
                  <w:tcW w:w="1019" w:type="dxa"/>
                  <w:noWrap/>
                  <w:vAlign w:val="bottom"/>
                </w:tcPr>
                <w:p w14:paraId="43B068D9" w14:textId="77777777" w:rsidR="00BB1BB5" w:rsidRDefault="00BB1BB5" w:rsidP="004B65C2">
                  <w:pPr>
                    <w:jc w:val="center"/>
                    <w:rPr>
                      <w:rFonts w:ascii="Calibri" w:hAnsi="Calibri" w:cs="Calibri"/>
                      <w:color w:val="000000"/>
                    </w:rPr>
                  </w:pPr>
                  <w:r>
                    <w:rPr>
                      <w:rFonts w:ascii="Calibri" w:hAnsi="Calibri" w:cs="Calibri"/>
                      <w:color w:val="000000"/>
                    </w:rPr>
                    <w:t>55</w:t>
                  </w:r>
                </w:p>
              </w:tc>
            </w:tr>
            <w:tr w:rsidR="00BB1BB5" w:rsidRPr="000744AD" w14:paraId="0FB5DF5D" w14:textId="77777777" w:rsidTr="00BB1BB5">
              <w:trPr>
                <w:trHeight w:val="397"/>
                <w:jc w:val="center"/>
              </w:trPr>
              <w:tc>
                <w:tcPr>
                  <w:tcW w:w="704" w:type="dxa"/>
                </w:tcPr>
                <w:p w14:paraId="302A4E4E" w14:textId="77777777" w:rsidR="00BB1BB5" w:rsidRDefault="00BB1BB5" w:rsidP="004B65C2">
                  <w:r>
                    <w:t>12</w:t>
                  </w:r>
                </w:p>
              </w:tc>
              <w:tc>
                <w:tcPr>
                  <w:tcW w:w="3938" w:type="dxa"/>
                  <w:noWrap/>
                  <w:vAlign w:val="bottom"/>
                </w:tcPr>
                <w:p w14:paraId="620AD6CF" w14:textId="77777777" w:rsidR="00BB1BB5" w:rsidRDefault="00BB1BB5" w:rsidP="004B65C2">
                  <w:pPr>
                    <w:rPr>
                      <w:rFonts w:ascii="Calibri" w:hAnsi="Calibri" w:cs="Calibri"/>
                      <w:color w:val="000000"/>
                    </w:rPr>
                  </w:pPr>
                  <w:r>
                    <w:rPr>
                      <w:rFonts w:ascii="Calibri" w:hAnsi="Calibri" w:cs="Calibri"/>
                      <w:color w:val="000000"/>
                    </w:rPr>
                    <w:t>HMRC – Tax Month 3 June 2021</w:t>
                  </w:r>
                </w:p>
              </w:tc>
              <w:tc>
                <w:tcPr>
                  <w:tcW w:w="1020" w:type="dxa"/>
                  <w:noWrap/>
                  <w:vAlign w:val="bottom"/>
                </w:tcPr>
                <w:p w14:paraId="54DFA02F" w14:textId="77777777" w:rsidR="00BB1BB5" w:rsidRDefault="00BB1BB5" w:rsidP="004B65C2">
                  <w:pPr>
                    <w:jc w:val="center"/>
                    <w:rPr>
                      <w:rFonts w:ascii="Calibri" w:hAnsi="Calibri" w:cs="Calibri"/>
                      <w:color w:val="000000"/>
                    </w:rPr>
                  </w:pPr>
                  <w:r>
                    <w:rPr>
                      <w:rFonts w:ascii="Calibri" w:hAnsi="Calibri" w:cs="Calibri"/>
                      <w:color w:val="000000"/>
                    </w:rPr>
                    <w:t>59.60</w:t>
                  </w:r>
                </w:p>
              </w:tc>
              <w:tc>
                <w:tcPr>
                  <w:tcW w:w="1070" w:type="dxa"/>
                  <w:noWrap/>
                  <w:vAlign w:val="bottom"/>
                </w:tcPr>
                <w:p w14:paraId="221114E0" w14:textId="77777777" w:rsidR="00BB1BB5" w:rsidRDefault="00BB1BB5" w:rsidP="004B65C2">
                  <w:pPr>
                    <w:jc w:val="center"/>
                    <w:rPr>
                      <w:rFonts w:ascii="Calibri" w:hAnsi="Calibri" w:cs="Calibri"/>
                      <w:color w:val="000000"/>
                    </w:rPr>
                  </w:pPr>
                  <w:r>
                    <w:rPr>
                      <w:rFonts w:ascii="Calibri" w:hAnsi="Calibri" w:cs="Calibri"/>
                      <w:color w:val="000000"/>
                    </w:rPr>
                    <w:t>30.06.21</w:t>
                  </w:r>
                </w:p>
              </w:tc>
              <w:tc>
                <w:tcPr>
                  <w:tcW w:w="1118" w:type="dxa"/>
                  <w:noWrap/>
                  <w:vAlign w:val="bottom"/>
                </w:tcPr>
                <w:p w14:paraId="045A9B23" w14:textId="77777777" w:rsidR="00BB1BB5" w:rsidRDefault="00BB1BB5" w:rsidP="004B65C2">
                  <w:pPr>
                    <w:jc w:val="center"/>
                    <w:rPr>
                      <w:rFonts w:ascii="Calibri" w:hAnsi="Calibri" w:cs="Calibri"/>
                      <w:color w:val="000000"/>
                    </w:rPr>
                  </w:pPr>
                  <w:r>
                    <w:rPr>
                      <w:rFonts w:ascii="Calibri" w:hAnsi="Calibri" w:cs="Calibri"/>
                      <w:color w:val="000000"/>
                    </w:rPr>
                    <w:t>TFR</w:t>
                  </w:r>
                </w:p>
              </w:tc>
              <w:tc>
                <w:tcPr>
                  <w:tcW w:w="1019" w:type="dxa"/>
                  <w:noWrap/>
                  <w:vAlign w:val="bottom"/>
                </w:tcPr>
                <w:p w14:paraId="22FE4550" w14:textId="77777777" w:rsidR="00BB1BB5" w:rsidRDefault="00BB1BB5" w:rsidP="004B65C2">
                  <w:pPr>
                    <w:jc w:val="center"/>
                    <w:rPr>
                      <w:rFonts w:ascii="Calibri" w:hAnsi="Calibri" w:cs="Calibri"/>
                      <w:color w:val="000000"/>
                    </w:rPr>
                  </w:pPr>
                  <w:r>
                    <w:rPr>
                      <w:rFonts w:ascii="Calibri" w:hAnsi="Calibri" w:cs="Calibri"/>
                      <w:color w:val="000000"/>
                    </w:rPr>
                    <w:t>29</w:t>
                  </w:r>
                </w:p>
              </w:tc>
            </w:tr>
            <w:tr w:rsidR="00BB1BB5" w:rsidRPr="000744AD" w14:paraId="4BF17B1F" w14:textId="77777777" w:rsidTr="00BB1BB5">
              <w:trPr>
                <w:trHeight w:val="397"/>
                <w:jc w:val="center"/>
              </w:trPr>
              <w:tc>
                <w:tcPr>
                  <w:tcW w:w="704" w:type="dxa"/>
                </w:tcPr>
                <w:p w14:paraId="4F46A955" w14:textId="77777777" w:rsidR="00BB1BB5" w:rsidRDefault="00BB1BB5" w:rsidP="004B65C2">
                  <w:r>
                    <w:t>13</w:t>
                  </w:r>
                </w:p>
              </w:tc>
              <w:tc>
                <w:tcPr>
                  <w:tcW w:w="3938" w:type="dxa"/>
                  <w:noWrap/>
                  <w:vAlign w:val="bottom"/>
                </w:tcPr>
                <w:p w14:paraId="64DB04B5" w14:textId="77777777" w:rsidR="00BB1BB5" w:rsidRDefault="00BB1BB5" w:rsidP="004B65C2">
                  <w:pPr>
                    <w:rPr>
                      <w:rFonts w:ascii="Calibri" w:hAnsi="Calibri" w:cs="Calibri"/>
                      <w:color w:val="000000"/>
                    </w:rPr>
                  </w:pPr>
                  <w:r>
                    <w:rPr>
                      <w:rFonts w:ascii="Calibri" w:hAnsi="Calibri" w:cs="Calibri"/>
                      <w:color w:val="000000"/>
                    </w:rPr>
                    <w:t>Thompson Removals</w:t>
                  </w:r>
                </w:p>
              </w:tc>
              <w:tc>
                <w:tcPr>
                  <w:tcW w:w="1020" w:type="dxa"/>
                  <w:noWrap/>
                  <w:vAlign w:val="bottom"/>
                </w:tcPr>
                <w:p w14:paraId="415083FF" w14:textId="77777777" w:rsidR="00BB1BB5" w:rsidRDefault="00BB1BB5" w:rsidP="004B65C2">
                  <w:pPr>
                    <w:jc w:val="center"/>
                    <w:rPr>
                      <w:rFonts w:ascii="Calibri" w:hAnsi="Calibri" w:cs="Calibri"/>
                      <w:color w:val="000000"/>
                    </w:rPr>
                  </w:pPr>
                  <w:r>
                    <w:rPr>
                      <w:rFonts w:ascii="Calibri" w:hAnsi="Calibri" w:cs="Calibri"/>
                      <w:color w:val="000000"/>
                    </w:rPr>
                    <w:t>40.00</w:t>
                  </w:r>
                </w:p>
              </w:tc>
              <w:tc>
                <w:tcPr>
                  <w:tcW w:w="1070" w:type="dxa"/>
                  <w:noWrap/>
                  <w:vAlign w:val="bottom"/>
                </w:tcPr>
                <w:p w14:paraId="48E4AB39" w14:textId="77777777" w:rsidR="00BB1BB5" w:rsidRDefault="00BB1BB5" w:rsidP="004B65C2">
                  <w:pPr>
                    <w:jc w:val="center"/>
                    <w:rPr>
                      <w:rFonts w:ascii="Calibri" w:hAnsi="Calibri" w:cs="Calibri"/>
                      <w:color w:val="000000"/>
                    </w:rPr>
                  </w:pPr>
                  <w:r>
                    <w:rPr>
                      <w:rFonts w:ascii="Calibri" w:hAnsi="Calibri" w:cs="Calibri"/>
                      <w:color w:val="000000"/>
                    </w:rPr>
                    <w:t>24.06.21</w:t>
                  </w:r>
                </w:p>
              </w:tc>
              <w:tc>
                <w:tcPr>
                  <w:tcW w:w="1118" w:type="dxa"/>
                  <w:noWrap/>
                  <w:vAlign w:val="bottom"/>
                </w:tcPr>
                <w:p w14:paraId="07897E88" w14:textId="77777777" w:rsidR="00BB1BB5" w:rsidRDefault="00BB1BB5" w:rsidP="004B65C2">
                  <w:pPr>
                    <w:jc w:val="center"/>
                    <w:rPr>
                      <w:rFonts w:ascii="Calibri" w:hAnsi="Calibri" w:cs="Calibri"/>
                      <w:color w:val="000000"/>
                    </w:rPr>
                  </w:pPr>
                  <w:r>
                    <w:rPr>
                      <w:rFonts w:ascii="Calibri" w:hAnsi="Calibri" w:cs="Calibri"/>
                      <w:color w:val="000000"/>
                    </w:rPr>
                    <w:t>TFR</w:t>
                  </w:r>
                </w:p>
              </w:tc>
              <w:tc>
                <w:tcPr>
                  <w:tcW w:w="1019" w:type="dxa"/>
                  <w:noWrap/>
                  <w:vAlign w:val="bottom"/>
                </w:tcPr>
                <w:p w14:paraId="40C7CC32" w14:textId="77777777" w:rsidR="00BB1BB5" w:rsidRDefault="00BB1BB5" w:rsidP="004B65C2">
                  <w:pPr>
                    <w:jc w:val="center"/>
                    <w:rPr>
                      <w:rFonts w:ascii="Calibri" w:hAnsi="Calibri" w:cs="Calibri"/>
                      <w:color w:val="000000"/>
                    </w:rPr>
                  </w:pPr>
                  <w:r>
                    <w:rPr>
                      <w:rFonts w:ascii="Calibri" w:hAnsi="Calibri" w:cs="Calibri"/>
                      <w:color w:val="000000"/>
                    </w:rPr>
                    <w:t>55</w:t>
                  </w:r>
                </w:p>
              </w:tc>
            </w:tr>
            <w:tr w:rsidR="00BB1BB5" w:rsidRPr="000744AD" w14:paraId="1BDC2C2F" w14:textId="77777777" w:rsidTr="00BB1BB5">
              <w:trPr>
                <w:trHeight w:val="397"/>
                <w:jc w:val="center"/>
              </w:trPr>
              <w:tc>
                <w:tcPr>
                  <w:tcW w:w="704" w:type="dxa"/>
                </w:tcPr>
                <w:p w14:paraId="0A0D2FC1" w14:textId="77777777" w:rsidR="00BB1BB5" w:rsidRDefault="00BB1BB5" w:rsidP="004B65C2">
                  <w:r>
                    <w:t>14</w:t>
                  </w:r>
                </w:p>
              </w:tc>
              <w:tc>
                <w:tcPr>
                  <w:tcW w:w="3938" w:type="dxa"/>
                  <w:noWrap/>
                  <w:vAlign w:val="bottom"/>
                </w:tcPr>
                <w:p w14:paraId="36EDAA46" w14:textId="77777777" w:rsidR="00BB1BB5" w:rsidRDefault="00BB1BB5" w:rsidP="004B65C2">
                  <w:pPr>
                    <w:rPr>
                      <w:rFonts w:ascii="Calibri" w:hAnsi="Calibri" w:cs="Calibri"/>
                      <w:color w:val="000000"/>
                    </w:rPr>
                  </w:pPr>
                  <w:r>
                    <w:rPr>
                      <w:rFonts w:ascii="Calibri" w:hAnsi="Calibri" w:cs="Calibri"/>
                      <w:color w:val="000000"/>
                    </w:rPr>
                    <w:t>Internal Transfer Village Hall (Allocation Corrected)</w:t>
                  </w:r>
                </w:p>
              </w:tc>
              <w:tc>
                <w:tcPr>
                  <w:tcW w:w="1020" w:type="dxa"/>
                  <w:noWrap/>
                  <w:vAlign w:val="bottom"/>
                </w:tcPr>
                <w:p w14:paraId="56AA0AE2" w14:textId="77777777" w:rsidR="00BB1BB5" w:rsidRDefault="00BB1BB5" w:rsidP="004B65C2">
                  <w:pPr>
                    <w:jc w:val="center"/>
                    <w:rPr>
                      <w:rFonts w:ascii="Calibri" w:hAnsi="Calibri" w:cs="Calibri"/>
                      <w:color w:val="000000"/>
                    </w:rPr>
                  </w:pPr>
                  <w:r>
                    <w:rPr>
                      <w:rFonts w:ascii="Calibri" w:hAnsi="Calibri" w:cs="Calibri"/>
                      <w:color w:val="000000"/>
                    </w:rPr>
                    <w:t>100.00</w:t>
                  </w:r>
                </w:p>
              </w:tc>
              <w:tc>
                <w:tcPr>
                  <w:tcW w:w="1070" w:type="dxa"/>
                  <w:noWrap/>
                  <w:vAlign w:val="bottom"/>
                </w:tcPr>
                <w:p w14:paraId="54705691" w14:textId="77777777" w:rsidR="00BB1BB5" w:rsidRDefault="00BB1BB5" w:rsidP="004B65C2">
                  <w:pPr>
                    <w:jc w:val="center"/>
                    <w:rPr>
                      <w:rFonts w:ascii="Calibri" w:hAnsi="Calibri" w:cs="Calibri"/>
                      <w:color w:val="000000"/>
                    </w:rPr>
                  </w:pPr>
                  <w:r>
                    <w:rPr>
                      <w:rFonts w:ascii="Calibri" w:hAnsi="Calibri" w:cs="Calibri"/>
                      <w:color w:val="000000"/>
                    </w:rPr>
                    <w:t>04.06.21</w:t>
                  </w:r>
                </w:p>
              </w:tc>
              <w:tc>
                <w:tcPr>
                  <w:tcW w:w="1118" w:type="dxa"/>
                  <w:noWrap/>
                  <w:vAlign w:val="bottom"/>
                </w:tcPr>
                <w:p w14:paraId="74B5EA0A" w14:textId="77777777" w:rsidR="00BB1BB5" w:rsidRDefault="00BB1BB5" w:rsidP="004B65C2">
                  <w:pPr>
                    <w:jc w:val="center"/>
                    <w:rPr>
                      <w:rFonts w:ascii="Calibri" w:hAnsi="Calibri" w:cs="Calibri"/>
                      <w:color w:val="000000"/>
                    </w:rPr>
                  </w:pPr>
                  <w:r>
                    <w:rPr>
                      <w:rFonts w:ascii="Calibri" w:hAnsi="Calibri" w:cs="Calibri"/>
                      <w:color w:val="000000"/>
                    </w:rPr>
                    <w:t>TFR</w:t>
                  </w:r>
                </w:p>
              </w:tc>
              <w:tc>
                <w:tcPr>
                  <w:tcW w:w="1019" w:type="dxa"/>
                  <w:noWrap/>
                  <w:vAlign w:val="bottom"/>
                </w:tcPr>
                <w:p w14:paraId="01E07B05" w14:textId="77777777" w:rsidR="00BB1BB5" w:rsidRDefault="00BB1BB5" w:rsidP="004B65C2">
                  <w:pPr>
                    <w:jc w:val="center"/>
                    <w:rPr>
                      <w:rFonts w:ascii="Calibri" w:hAnsi="Calibri" w:cs="Calibri"/>
                      <w:color w:val="000000"/>
                    </w:rPr>
                  </w:pPr>
                  <w:r>
                    <w:rPr>
                      <w:rFonts w:ascii="Calibri" w:hAnsi="Calibri" w:cs="Calibri"/>
                      <w:color w:val="000000"/>
                    </w:rPr>
                    <w:t>55</w:t>
                  </w:r>
                </w:p>
              </w:tc>
            </w:tr>
            <w:tr w:rsidR="00BB1BB5" w:rsidRPr="000744AD" w14:paraId="40CB88AF" w14:textId="77777777" w:rsidTr="00BB1BB5">
              <w:trPr>
                <w:trHeight w:val="397"/>
                <w:jc w:val="center"/>
              </w:trPr>
              <w:tc>
                <w:tcPr>
                  <w:tcW w:w="704" w:type="dxa"/>
                </w:tcPr>
                <w:p w14:paraId="6897D7D9" w14:textId="77777777" w:rsidR="00BB1BB5" w:rsidRDefault="00BB1BB5" w:rsidP="004B65C2">
                  <w:r>
                    <w:t>15</w:t>
                  </w:r>
                </w:p>
              </w:tc>
              <w:tc>
                <w:tcPr>
                  <w:tcW w:w="3938" w:type="dxa"/>
                  <w:noWrap/>
                  <w:vAlign w:val="bottom"/>
                </w:tcPr>
                <w:p w14:paraId="24408955" w14:textId="77777777" w:rsidR="00BB1BB5" w:rsidRDefault="00BB1BB5" w:rsidP="004B65C2">
                  <w:pPr>
                    <w:rPr>
                      <w:rFonts w:ascii="Calibri" w:hAnsi="Calibri" w:cs="Calibri"/>
                      <w:color w:val="000000"/>
                    </w:rPr>
                  </w:pPr>
                  <w:r>
                    <w:rPr>
                      <w:rFonts w:ascii="Calibri" w:hAnsi="Calibri" w:cs="Calibri"/>
                      <w:color w:val="000000"/>
                    </w:rPr>
                    <w:t>BC Energy</w:t>
                  </w:r>
                </w:p>
              </w:tc>
              <w:tc>
                <w:tcPr>
                  <w:tcW w:w="1020" w:type="dxa"/>
                  <w:noWrap/>
                  <w:vAlign w:val="bottom"/>
                </w:tcPr>
                <w:p w14:paraId="5AE15220" w14:textId="77777777" w:rsidR="00BB1BB5" w:rsidRDefault="00BB1BB5" w:rsidP="004B65C2">
                  <w:pPr>
                    <w:jc w:val="center"/>
                    <w:rPr>
                      <w:rFonts w:ascii="Calibri" w:hAnsi="Calibri" w:cs="Calibri"/>
                      <w:color w:val="000000"/>
                    </w:rPr>
                  </w:pPr>
                  <w:r>
                    <w:rPr>
                      <w:rFonts w:ascii="Calibri" w:hAnsi="Calibri" w:cs="Calibri"/>
                      <w:color w:val="000000"/>
                    </w:rPr>
                    <w:t>3919.20</w:t>
                  </w:r>
                </w:p>
              </w:tc>
              <w:tc>
                <w:tcPr>
                  <w:tcW w:w="1070" w:type="dxa"/>
                  <w:noWrap/>
                  <w:vAlign w:val="bottom"/>
                </w:tcPr>
                <w:p w14:paraId="11188413" w14:textId="77777777" w:rsidR="00BB1BB5" w:rsidRDefault="00BB1BB5" w:rsidP="004B65C2">
                  <w:pPr>
                    <w:jc w:val="center"/>
                    <w:rPr>
                      <w:rFonts w:ascii="Calibri" w:hAnsi="Calibri" w:cs="Calibri"/>
                      <w:color w:val="000000"/>
                    </w:rPr>
                  </w:pPr>
                  <w:r>
                    <w:rPr>
                      <w:rFonts w:ascii="Calibri" w:hAnsi="Calibri" w:cs="Calibri"/>
                      <w:color w:val="000000"/>
                    </w:rPr>
                    <w:t>29.06.21</w:t>
                  </w:r>
                </w:p>
              </w:tc>
              <w:tc>
                <w:tcPr>
                  <w:tcW w:w="1118" w:type="dxa"/>
                  <w:noWrap/>
                  <w:vAlign w:val="bottom"/>
                </w:tcPr>
                <w:p w14:paraId="748F7656" w14:textId="77777777" w:rsidR="00BB1BB5" w:rsidRDefault="00BB1BB5" w:rsidP="004B65C2">
                  <w:pPr>
                    <w:jc w:val="center"/>
                    <w:rPr>
                      <w:rFonts w:ascii="Calibri" w:hAnsi="Calibri" w:cs="Calibri"/>
                      <w:color w:val="000000"/>
                    </w:rPr>
                  </w:pPr>
                  <w:r>
                    <w:rPr>
                      <w:rFonts w:ascii="Calibri" w:hAnsi="Calibri" w:cs="Calibri"/>
                      <w:color w:val="000000"/>
                    </w:rPr>
                    <w:t>TFR</w:t>
                  </w:r>
                </w:p>
              </w:tc>
              <w:tc>
                <w:tcPr>
                  <w:tcW w:w="1019" w:type="dxa"/>
                  <w:noWrap/>
                  <w:vAlign w:val="bottom"/>
                </w:tcPr>
                <w:p w14:paraId="3EBBAC3D" w14:textId="77777777" w:rsidR="00BB1BB5" w:rsidRDefault="00BB1BB5" w:rsidP="004B65C2">
                  <w:pPr>
                    <w:jc w:val="center"/>
                    <w:rPr>
                      <w:rFonts w:ascii="Calibri" w:hAnsi="Calibri" w:cs="Calibri"/>
                      <w:color w:val="000000"/>
                    </w:rPr>
                  </w:pPr>
                  <w:r>
                    <w:rPr>
                      <w:rFonts w:ascii="Calibri" w:hAnsi="Calibri" w:cs="Calibri"/>
                      <w:color w:val="000000"/>
                    </w:rPr>
                    <w:t>43</w:t>
                  </w:r>
                </w:p>
              </w:tc>
            </w:tr>
            <w:tr w:rsidR="00BB1BB5" w:rsidRPr="000744AD" w14:paraId="6D479455" w14:textId="77777777" w:rsidTr="00BB1BB5">
              <w:trPr>
                <w:trHeight w:val="397"/>
                <w:jc w:val="center"/>
              </w:trPr>
              <w:tc>
                <w:tcPr>
                  <w:tcW w:w="704" w:type="dxa"/>
                </w:tcPr>
                <w:p w14:paraId="5B478A53" w14:textId="77777777" w:rsidR="00BB1BB5" w:rsidRDefault="00BB1BB5" w:rsidP="004B65C2">
                  <w:r>
                    <w:t>16</w:t>
                  </w:r>
                </w:p>
              </w:tc>
              <w:tc>
                <w:tcPr>
                  <w:tcW w:w="3938" w:type="dxa"/>
                  <w:noWrap/>
                  <w:vAlign w:val="bottom"/>
                </w:tcPr>
                <w:p w14:paraId="62926971" w14:textId="77777777" w:rsidR="00BB1BB5" w:rsidRDefault="00BB1BB5" w:rsidP="004B65C2">
                  <w:pPr>
                    <w:rPr>
                      <w:rFonts w:ascii="Calibri" w:hAnsi="Calibri" w:cs="Calibri"/>
                      <w:color w:val="000000"/>
                    </w:rPr>
                  </w:pPr>
                  <w:r>
                    <w:rPr>
                      <w:rFonts w:ascii="Calibri" w:hAnsi="Calibri" w:cs="Calibri"/>
                      <w:color w:val="000000"/>
                    </w:rPr>
                    <w:t>Zurich Insurance (Parish Council – 5 Year Renew)</w:t>
                  </w:r>
                </w:p>
              </w:tc>
              <w:tc>
                <w:tcPr>
                  <w:tcW w:w="1020" w:type="dxa"/>
                  <w:noWrap/>
                  <w:vAlign w:val="bottom"/>
                </w:tcPr>
                <w:p w14:paraId="25E40558" w14:textId="77777777" w:rsidR="00BB1BB5" w:rsidRDefault="00BB1BB5" w:rsidP="004B65C2">
                  <w:pPr>
                    <w:jc w:val="center"/>
                    <w:rPr>
                      <w:rFonts w:ascii="Calibri" w:hAnsi="Calibri" w:cs="Calibri"/>
                      <w:color w:val="000000"/>
                    </w:rPr>
                  </w:pPr>
                  <w:r>
                    <w:rPr>
                      <w:rFonts w:ascii="Calibri" w:hAnsi="Calibri" w:cs="Calibri"/>
                      <w:color w:val="000000"/>
                    </w:rPr>
                    <w:t>1466.51</w:t>
                  </w:r>
                </w:p>
              </w:tc>
              <w:tc>
                <w:tcPr>
                  <w:tcW w:w="1070" w:type="dxa"/>
                  <w:noWrap/>
                  <w:vAlign w:val="bottom"/>
                </w:tcPr>
                <w:p w14:paraId="37ADCD06" w14:textId="77777777" w:rsidR="00BB1BB5" w:rsidRDefault="00BB1BB5" w:rsidP="004B65C2">
                  <w:pPr>
                    <w:jc w:val="center"/>
                    <w:rPr>
                      <w:rFonts w:ascii="Calibri" w:hAnsi="Calibri" w:cs="Calibri"/>
                      <w:color w:val="000000"/>
                    </w:rPr>
                  </w:pPr>
                  <w:r>
                    <w:rPr>
                      <w:rFonts w:ascii="Calibri" w:hAnsi="Calibri" w:cs="Calibri"/>
                      <w:color w:val="000000"/>
                    </w:rPr>
                    <w:t>07.06.21</w:t>
                  </w:r>
                </w:p>
              </w:tc>
              <w:tc>
                <w:tcPr>
                  <w:tcW w:w="1118" w:type="dxa"/>
                  <w:noWrap/>
                  <w:vAlign w:val="bottom"/>
                </w:tcPr>
                <w:p w14:paraId="219F20AB" w14:textId="77777777" w:rsidR="00BB1BB5" w:rsidRDefault="00BB1BB5" w:rsidP="004B65C2">
                  <w:pPr>
                    <w:jc w:val="center"/>
                    <w:rPr>
                      <w:rFonts w:ascii="Calibri" w:hAnsi="Calibri" w:cs="Calibri"/>
                      <w:color w:val="000000"/>
                    </w:rPr>
                  </w:pPr>
                  <w:r>
                    <w:rPr>
                      <w:rFonts w:ascii="Calibri" w:hAnsi="Calibri" w:cs="Calibri"/>
                      <w:color w:val="000000"/>
                    </w:rPr>
                    <w:t>TFR</w:t>
                  </w:r>
                </w:p>
              </w:tc>
              <w:tc>
                <w:tcPr>
                  <w:tcW w:w="1019" w:type="dxa"/>
                  <w:noWrap/>
                  <w:vAlign w:val="bottom"/>
                </w:tcPr>
                <w:p w14:paraId="70B51084" w14:textId="77777777" w:rsidR="00BB1BB5" w:rsidRDefault="00BB1BB5" w:rsidP="004B65C2">
                  <w:pPr>
                    <w:jc w:val="center"/>
                    <w:rPr>
                      <w:rFonts w:ascii="Calibri" w:hAnsi="Calibri" w:cs="Calibri"/>
                      <w:color w:val="000000"/>
                    </w:rPr>
                  </w:pPr>
                  <w:r>
                    <w:rPr>
                      <w:rFonts w:ascii="Calibri" w:hAnsi="Calibri" w:cs="Calibri"/>
                      <w:color w:val="000000"/>
                    </w:rPr>
                    <w:t>25</w:t>
                  </w:r>
                </w:p>
              </w:tc>
            </w:tr>
            <w:tr w:rsidR="00BB1BB5" w:rsidRPr="000744AD" w14:paraId="3FABA7E2" w14:textId="77777777" w:rsidTr="00BB1BB5">
              <w:trPr>
                <w:trHeight w:val="397"/>
                <w:jc w:val="center"/>
              </w:trPr>
              <w:tc>
                <w:tcPr>
                  <w:tcW w:w="704" w:type="dxa"/>
                </w:tcPr>
                <w:p w14:paraId="6E126ECC" w14:textId="77777777" w:rsidR="00BB1BB5" w:rsidRDefault="00BB1BB5" w:rsidP="004B65C2"/>
              </w:tc>
              <w:tc>
                <w:tcPr>
                  <w:tcW w:w="3938" w:type="dxa"/>
                  <w:noWrap/>
                  <w:vAlign w:val="bottom"/>
                </w:tcPr>
                <w:p w14:paraId="543173EE" w14:textId="77777777" w:rsidR="00BB1BB5" w:rsidRDefault="00BB1BB5" w:rsidP="004B65C2">
                  <w:pPr>
                    <w:rPr>
                      <w:rFonts w:ascii="Calibri" w:hAnsi="Calibri" w:cs="Calibri"/>
                      <w:color w:val="000000"/>
                    </w:rPr>
                  </w:pPr>
                </w:p>
              </w:tc>
              <w:tc>
                <w:tcPr>
                  <w:tcW w:w="1020" w:type="dxa"/>
                  <w:noWrap/>
                  <w:vAlign w:val="bottom"/>
                </w:tcPr>
                <w:p w14:paraId="083959FD" w14:textId="77777777" w:rsidR="00BB1BB5" w:rsidRPr="00A67B13" w:rsidRDefault="00BB1BB5" w:rsidP="004B65C2">
                  <w:pPr>
                    <w:jc w:val="center"/>
                    <w:rPr>
                      <w:rFonts w:ascii="Calibri" w:hAnsi="Calibri" w:cs="Calibri"/>
                      <w:b/>
                      <w:color w:val="000000"/>
                    </w:rPr>
                  </w:pPr>
                  <w:r w:rsidRPr="00A67B13">
                    <w:rPr>
                      <w:rFonts w:ascii="Calibri" w:hAnsi="Calibri" w:cs="Calibri"/>
                      <w:b/>
                      <w:color w:val="000000"/>
                    </w:rPr>
                    <w:t>£7372.06</w:t>
                  </w:r>
                </w:p>
              </w:tc>
              <w:tc>
                <w:tcPr>
                  <w:tcW w:w="1070" w:type="dxa"/>
                  <w:noWrap/>
                  <w:vAlign w:val="bottom"/>
                </w:tcPr>
                <w:p w14:paraId="1B3E014D" w14:textId="77777777" w:rsidR="00BB1BB5" w:rsidRDefault="00BB1BB5" w:rsidP="004B65C2">
                  <w:pPr>
                    <w:jc w:val="center"/>
                    <w:rPr>
                      <w:rFonts w:ascii="Calibri" w:hAnsi="Calibri" w:cs="Calibri"/>
                      <w:color w:val="000000"/>
                    </w:rPr>
                  </w:pPr>
                </w:p>
              </w:tc>
              <w:tc>
                <w:tcPr>
                  <w:tcW w:w="1118" w:type="dxa"/>
                  <w:noWrap/>
                  <w:vAlign w:val="bottom"/>
                </w:tcPr>
                <w:p w14:paraId="34C497E7" w14:textId="77777777" w:rsidR="00BB1BB5" w:rsidRDefault="00BB1BB5" w:rsidP="004B65C2">
                  <w:pPr>
                    <w:jc w:val="center"/>
                    <w:rPr>
                      <w:rFonts w:ascii="Calibri" w:hAnsi="Calibri" w:cs="Calibri"/>
                      <w:color w:val="000000"/>
                    </w:rPr>
                  </w:pPr>
                </w:p>
              </w:tc>
              <w:tc>
                <w:tcPr>
                  <w:tcW w:w="1019" w:type="dxa"/>
                  <w:noWrap/>
                  <w:vAlign w:val="bottom"/>
                </w:tcPr>
                <w:p w14:paraId="750443D8" w14:textId="77777777" w:rsidR="00BB1BB5" w:rsidRDefault="00BB1BB5" w:rsidP="004B65C2">
                  <w:pPr>
                    <w:jc w:val="center"/>
                    <w:rPr>
                      <w:rFonts w:ascii="Calibri" w:hAnsi="Calibri" w:cs="Calibri"/>
                      <w:color w:val="000000"/>
                    </w:rPr>
                  </w:pPr>
                </w:p>
              </w:tc>
            </w:tr>
          </w:tbl>
          <w:p w14:paraId="7684F3B7" w14:textId="77777777" w:rsidR="00BB1BB5" w:rsidRDefault="00BB1BB5" w:rsidP="00744E0F">
            <w:pPr>
              <w:tabs>
                <w:tab w:val="left" w:pos="284"/>
              </w:tabs>
              <w:jc w:val="center"/>
              <w:rPr>
                <w:b/>
              </w:rPr>
            </w:pPr>
          </w:p>
          <w:p w14:paraId="3576B4D4" w14:textId="77777777" w:rsidR="00744E0F" w:rsidRDefault="00744E0F" w:rsidP="00744E0F">
            <w:pPr>
              <w:tabs>
                <w:tab w:val="left" w:pos="284"/>
              </w:tabs>
              <w:rPr>
                <w:b/>
              </w:rPr>
            </w:pPr>
            <w:r>
              <w:rPr>
                <w:b/>
              </w:rPr>
              <w:t xml:space="preserve">   </w:t>
            </w:r>
          </w:p>
          <w:p w14:paraId="2285041B" w14:textId="13DDBFF4" w:rsidR="00744E0F" w:rsidRDefault="00744E0F" w:rsidP="00744E0F">
            <w:pPr>
              <w:tabs>
                <w:tab w:val="left" w:pos="284"/>
              </w:tabs>
              <w:jc w:val="center"/>
              <w:rPr>
                <w:b/>
              </w:rPr>
            </w:pPr>
            <w:r>
              <w:t>The pa</w:t>
            </w:r>
            <w:r w:rsidR="00BB1BB5">
              <w:t>yment schedule was approved – 16 payments totalling £7372.06</w:t>
            </w:r>
            <w:r>
              <w:t>.</w:t>
            </w:r>
          </w:p>
          <w:p w14:paraId="362FA3F9" w14:textId="77777777" w:rsidR="00681EA3" w:rsidRDefault="00681EA3"/>
        </w:tc>
        <w:tc>
          <w:tcPr>
            <w:tcW w:w="2044" w:type="dxa"/>
            <w:tcBorders>
              <w:top w:val="nil"/>
              <w:left w:val="nil"/>
              <w:bottom w:val="nil"/>
              <w:right w:val="nil"/>
            </w:tcBorders>
          </w:tcPr>
          <w:p w14:paraId="5CB26497" w14:textId="77777777" w:rsidR="00681EA3" w:rsidRPr="00DD3F9D" w:rsidRDefault="00681EA3">
            <w:pPr>
              <w:rPr>
                <w:b/>
              </w:rPr>
            </w:pPr>
          </w:p>
        </w:tc>
      </w:tr>
      <w:tr w:rsidR="00681EA3" w14:paraId="0D2F5840" w14:textId="77777777" w:rsidTr="00BB1BB5">
        <w:tc>
          <w:tcPr>
            <w:tcW w:w="9057" w:type="dxa"/>
            <w:tcBorders>
              <w:top w:val="nil"/>
              <w:left w:val="nil"/>
              <w:bottom w:val="nil"/>
              <w:right w:val="nil"/>
            </w:tcBorders>
          </w:tcPr>
          <w:p w14:paraId="1C5AF981" w14:textId="77777777" w:rsidR="00681EA3" w:rsidRDefault="00681EA3" w:rsidP="00BB1BB5">
            <w:pPr>
              <w:tabs>
                <w:tab w:val="left" w:pos="284"/>
              </w:tabs>
            </w:pPr>
          </w:p>
          <w:p w14:paraId="0563DBA6" w14:textId="77777777" w:rsidR="00BB1BB5" w:rsidRDefault="00BB1BB5" w:rsidP="00E029CA">
            <w:pPr>
              <w:tabs>
                <w:tab w:val="left" w:pos="284"/>
              </w:tabs>
            </w:pPr>
            <w:r>
              <w:t xml:space="preserve">A discussion took place with regards to a recommendation from the internal auditors to introduce </w:t>
            </w:r>
            <w:r>
              <w:lastRenderedPageBreak/>
              <w:t xml:space="preserve">a debit card associated to the Parish Council bank account, to allow all Parish Council business </w:t>
            </w:r>
            <w:r w:rsidR="00E029CA">
              <w:t xml:space="preserve">purchases </w:t>
            </w:r>
            <w:r>
              <w:t xml:space="preserve">to be made on a single card, rather than Parish Councillors obtaining a receipt and claiming reimbursement through petty cash.  It was agreed that a single debit card would limit the ability of Parish Councillors </w:t>
            </w:r>
            <w:r w:rsidR="00E029CA">
              <w:t>to obtain</w:t>
            </w:r>
            <w:r>
              <w:t xml:space="preserve"> small items at short notice, and would </w:t>
            </w:r>
            <w:r w:rsidR="00E029CA">
              <w:t>place sole responsibility on the Parish Clerk for such purchases, which would make the system of such purchases both cumbersome and inconvenient for all parties.  It was agreed that all future reimbursements would take place though bank transfer only.</w:t>
            </w:r>
          </w:p>
          <w:p w14:paraId="62EE1A9D" w14:textId="77777777" w:rsidR="00E029CA" w:rsidRDefault="00E029CA" w:rsidP="00E029CA">
            <w:pPr>
              <w:tabs>
                <w:tab w:val="left" w:pos="284"/>
              </w:tabs>
            </w:pPr>
          </w:p>
          <w:p w14:paraId="546E4B01" w14:textId="1E93854E" w:rsidR="00E029CA" w:rsidRDefault="00703E99" w:rsidP="00E029CA">
            <w:pPr>
              <w:tabs>
                <w:tab w:val="left" w:pos="284"/>
              </w:tabs>
            </w:pPr>
            <w:r>
              <w:t xml:space="preserve">Following on from the previous meeting </w:t>
            </w:r>
            <w:r w:rsidR="00E029CA">
              <w:t xml:space="preserve">Councillor Knowles </w:t>
            </w:r>
            <w:r>
              <w:t>reminded</w:t>
            </w:r>
            <w:r w:rsidR="00E029CA">
              <w:t xml:space="preserve"> all Councillor</w:t>
            </w:r>
            <w:r>
              <w:t>s that we agreed to identify potential future projects and commit funding to.  A number of ideas were shared and agreed.  Further</w:t>
            </w:r>
            <w:r w:rsidR="00E029CA">
              <w:t xml:space="preserve"> discussion </w:t>
            </w:r>
            <w:r>
              <w:t>will take place in due course.</w:t>
            </w:r>
          </w:p>
        </w:tc>
        <w:tc>
          <w:tcPr>
            <w:tcW w:w="2044" w:type="dxa"/>
            <w:tcBorders>
              <w:top w:val="nil"/>
              <w:left w:val="nil"/>
              <w:bottom w:val="nil"/>
              <w:right w:val="nil"/>
            </w:tcBorders>
          </w:tcPr>
          <w:p w14:paraId="4C87B21D" w14:textId="77777777" w:rsidR="004D3AF7" w:rsidRDefault="004D3AF7" w:rsidP="00DD3F9D">
            <w:pPr>
              <w:tabs>
                <w:tab w:val="left" w:pos="284"/>
              </w:tabs>
              <w:rPr>
                <w:b/>
              </w:rPr>
            </w:pPr>
          </w:p>
          <w:p w14:paraId="0CC8E1D9" w14:textId="77777777" w:rsidR="004D3AF7" w:rsidRPr="00DD3F9D" w:rsidRDefault="004D3AF7" w:rsidP="00DD3F9D">
            <w:pPr>
              <w:tabs>
                <w:tab w:val="left" w:pos="284"/>
              </w:tabs>
              <w:rPr>
                <w:b/>
              </w:rPr>
            </w:pPr>
          </w:p>
          <w:p w14:paraId="13E63746" w14:textId="77777777" w:rsidR="00DD3F9D" w:rsidRPr="00DD3F9D" w:rsidRDefault="00DD3F9D" w:rsidP="00DD3F9D">
            <w:pPr>
              <w:tabs>
                <w:tab w:val="left" w:pos="284"/>
              </w:tabs>
              <w:rPr>
                <w:b/>
              </w:rPr>
            </w:pPr>
          </w:p>
          <w:p w14:paraId="4D1496E7" w14:textId="41E19026" w:rsidR="00DD3F9D" w:rsidRPr="00DD3F9D" w:rsidRDefault="00E029CA" w:rsidP="00DD3F9D">
            <w:pPr>
              <w:tabs>
                <w:tab w:val="left" w:pos="284"/>
              </w:tabs>
              <w:rPr>
                <w:b/>
              </w:rPr>
            </w:pPr>
            <w:r>
              <w:rPr>
                <w:b/>
              </w:rPr>
              <w:t>ALL</w:t>
            </w:r>
          </w:p>
          <w:p w14:paraId="29EDF35C" w14:textId="77777777" w:rsidR="00DD3F9D" w:rsidRPr="00DD3F9D" w:rsidRDefault="00DD3F9D" w:rsidP="00DD3F9D">
            <w:pPr>
              <w:tabs>
                <w:tab w:val="left" w:pos="284"/>
              </w:tabs>
              <w:rPr>
                <w:b/>
              </w:rPr>
            </w:pPr>
          </w:p>
          <w:p w14:paraId="421FD1CF" w14:textId="77777777" w:rsidR="00E029CA" w:rsidRDefault="00DD3F9D" w:rsidP="00DD3F9D">
            <w:pPr>
              <w:tabs>
                <w:tab w:val="left" w:pos="284"/>
              </w:tabs>
              <w:rPr>
                <w:b/>
              </w:rPr>
            </w:pPr>
            <w:r w:rsidRPr="00DD3F9D">
              <w:rPr>
                <w:b/>
              </w:rPr>
              <w:t xml:space="preserve">      </w:t>
            </w:r>
          </w:p>
          <w:p w14:paraId="54B9894B" w14:textId="77777777" w:rsidR="00E029CA" w:rsidRDefault="00E029CA" w:rsidP="00DD3F9D">
            <w:pPr>
              <w:tabs>
                <w:tab w:val="left" w:pos="284"/>
              </w:tabs>
              <w:rPr>
                <w:b/>
              </w:rPr>
            </w:pPr>
          </w:p>
          <w:p w14:paraId="6CD4F555" w14:textId="77777777" w:rsidR="00E029CA" w:rsidRDefault="00E029CA" w:rsidP="00DD3F9D">
            <w:pPr>
              <w:tabs>
                <w:tab w:val="left" w:pos="284"/>
              </w:tabs>
              <w:rPr>
                <w:b/>
              </w:rPr>
            </w:pPr>
          </w:p>
          <w:p w14:paraId="40D4BE15" w14:textId="77777777" w:rsidR="00E029CA" w:rsidRDefault="00E029CA" w:rsidP="00DD3F9D">
            <w:pPr>
              <w:tabs>
                <w:tab w:val="left" w:pos="284"/>
              </w:tabs>
              <w:rPr>
                <w:b/>
              </w:rPr>
            </w:pPr>
          </w:p>
          <w:p w14:paraId="3C8CFD60" w14:textId="77777777" w:rsidR="00E029CA" w:rsidRDefault="00E029CA" w:rsidP="00DD3F9D">
            <w:pPr>
              <w:tabs>
                <w:tab w:val="left" w:pos="284"/>
              </w:tabs>
              <w:rPr>
                <w:b/>
              </w:rPr>
            </w:pPr>
          </w:p>
          <w:p w14:paraId="07E12C3D" w14:textId="77777777" w:rsidR="00E029CA" w:rsidRDefault="00E029CA" w:rsidP="00DD3F9D">
            <w:pPr>
              <w:tabs>
                <w:tab w:val="left" w:pos="284"/>
              </w:tabs>
              <w:rPr>
                <w:b/>
              </w:rPr>
            </w:pPr>
          </w:p>
          <w:p w14:paraId="264055FB" w14:textId="646AC3E6" w:rsidR="00DD3F9D" w:rsidRPr="00DD3F9D" w:rsidRDefault="00E029CA" w:rsidP="00DD3F9D">
            <w:pPr>
              <w:tabs>
                <w:tab w:val="left" w:pos="284"/>
              </w:tabs>
              <w:rPr>
                <w:b/>
              </w:rPr>
            </w:pPr>
            <w:r>
              <w:rPr>
                <w:b/>
              </w:rPr>
              <w:t>ALL</w:t>
            </w:r>
            <w:r w:rsidR="00DD3F9D" w:rsidRPr="00DD3F9D">
              <w:rPr>
                <w:b/>
              </w:rPr>
              <w:t xml:space="preserve">                                                                                                                                                 </w:t>
            </w:r>
          </w:p>
        </w:tc>
      </w:tr>
      <w:tr w:rsidR="00DD3F9D" w14:paraId="59B775E6" w14:textId="77777777" w:rsidTr="00BB1BB5">
        <w:tc>
          <w:tcPr>
            <w:tcW w:w="9057" w:type="dxa"/>
            <w:tcBorders>
              <w:top w:val="nil"/>
              <w:left w:val="nil"/>
              <w:bottom w:val="nil"/>
              <w:right w:val="nil"/>
            </w:tcBorders>
          </w:tcPr>
          <w:p w14:paraId="5861092A" w14:textId="799BB0A1" w:rsidR="002B7120" w:rsidRDefault="00703E99" w:rsidP="00DD3F9D">
            <w:pPr>
              <w:tabs>
                <w:tab w:val="left" w:pos="284"/>
              </w:tabs>
              <w:rPr>
                <w:b/>
              </w:rPr>
            </w:pPr>
            <w:r>
              <w:rPr>
                <w:b/>
              </w:rPr>
              <w:lastRenderedPageBreak/>
              <w:t xml:space="preserve">  </w:t>
            </w:r>
          </w:p>
          <w:p w14:paraId="118CF71C" w14:textId="77777777" w:rsidR="004D3AF7" w:rsidRDefault="004D3AF7" w:rsidP="00DD3F9D">
            <w:pPr>
              <w:tabs>
                <w:tab w:val="left" w:pos="284"/>
              </w:tabs>
              <w:rPr>
                <w:b/>
              </w:rPr>
            </w:pPr>
          </w:p>
          <w:p w14:paraId="6E32D3D1" w14:textId="5A545EC0" w:rsidR="00DD3F9D" w:rsidRPr="00BA395D" w:rsidRDefault="00DB2A2B" w:rsidP="00DD3F9D">
            <w:pPr>
              <w:tabs>
                <w:tab w:val="left" w:pos="284"/>
              </w:tabs>
              <w:rPr>
                <w:b/>
              </w:rPr>
            </w:pPr>
            <w:r>
              <w:rPr>
                <w:b/>
              </w:rPr>
              <w:t>7</w:t>
            </w:r>
            <w:r w:rsidR="00DD3F9D">
              <w:rPr>
                <w:b/>
              </w:rPr>
              <w:t xml:space="preserve">  </w:t>
            </w:r>
            <w:r>
              <w:rPr>
                <w:b/>
              </w:rPr>
              <w:t>REVIEW OF EFFECTIVENESS OF INTERNAL AUDIT</w:t>
            </w:r>
          </w:p>
          <w:p w14:paraId="2EF4DBE8" w14:textId="77777777" w:rsidR="00DD3F9D" w:rsidRDefault="00DD3F9D" w:rsidP="00DD3F9D">
            <w:pPr>
              <w:tabs>
                <w:tab w:val="left" w:pos="284"/>
              </w:tabs>
            </w:pPr>
            <w:r>
              <w:t xml:space="preserve"> </w:t>
            </w:r>
          </w:p>
          <w:p w14:paraId="6D57D232" w14:textId="52387DD3" w:rsidR="00DD3F9D" w:rsidRDefault="00DB2A2B" w:rsidP="00DB2A2B">
            <w:pPr>
              <w:tabs>
                <w:tab w:val="left" w:pos="284"/>
              </w:tabs>
            </w:pPr>
            <w:r>
              <w:t xml:space="preserve">The checklist, previously circulated to all Parish Councillors, was discussed and it was </w:t>
            </w:r>
            <w:r w:rsidR="00703E99">
              <w:t>agreed</w:t>
            </w:r>
            <w:r>
              <w:t xml:space="preserve"> that the current processes and procedures were acceptable.</w:t>
            </w:r>
          </w:p>
        </w:tc>
        <w:tc>
          <w:tcPr>
            <w:tcW w:w="2044" w:type="dxa"/>
            <w:tcBorders>
              <w:top w:val="nil"/>
              <w:left w:val="nil"/>
              <w:bottom w:val="nil"/>
              <w:right w:val="nil"/>
            </w:tcBorders>
          </w:tcPr>
          <w:p w14:paraId="368DEF9D" w14:textId="77777777" w:rsidR="00DD3F9D" w:rsidRPr="00DD3F9D" w:rsidRDefault="00DD3F9D">
            <w:pPr>
              <w:rPr>
                <w:b/>
              </w:rPr>
            </w:pPr>
          </w:p>
          <w:p w14:paraId="7E2E208A" w14:textId="77777777" w:rsidR="00DD3F9D" w:rsidRPr="00DD3F9D" w:rsidRDefault="00DD3F9D">
            <w:pPr>
              <w:rPr>
                <w:b/>
              </w:rPr>
            </w:pPr>
          </w:p>
          <w:p w14:paraId="64147E20" w14:textId="77777777" w:rsidR="00DD3F9D" w:rsidRPr="00DD3F9D" w:rsidRDefault="00DD3F9D">
            <w:pPr>
              <w:rPr>
                <w:b/>
              </w:rPr>
            </w:pPr>
          </w:p>
          <w:p w14:paraId="01377EE0" w14:textId="77777777" w:rsidR="00DD3F9D" w:rsidRPr="00DD3F9D" w:rsidRDefault="00DD3F9D">
            <w:pPr>
              <w:rPr>
                <w:b/>
              </w:rPr>
            </w:pPr>
          </w:p>
          <w:p w14:paraId="1FF0489F" w14:textId="7BF73CE7" w:rsidR="00DD3F9D" w:rsidRPr="00DD3F9D" w:rsidRDefault="00DD3F9D">
            <w:pPr>
              <w:rPr>
                <w:b/>
              </w:rPr>
            </w:pPr>
          </w:p>
          <w:p w14:paraId="4AA34B6A" w14:textId="77777777" w:rsidR="00DD3F9D" w:rsidRPr="00DD3F9D" w:rsidRDefault="00DD3F9D">
            <w:pPr>
              <w:rPr>
                <w:b/>
              </w:rPr>
            </w:pPr>
          </w:p>
          <w:p w14:paraId="7590EFF4" w14:textId="77777777" w:rsidR="00DD3F9D" w:rsidRPr="00DD3F9D" w:rsidRDefault="00DD3F9D">
            <w:pPr>
              <w:rPr>
                <w:b/>
              </w:rPr>
            </w:pPr>
          </w:p>
          <w:p w14:paraId="5D27C4D8" w14:textId="00DF649B" w:rsidR="00DD3F9D" w:rsidRPr="00DD3F9D" w:rsidRDefault="00DD3F9D">
            <w:pPr>
              <w:rPr>
                <w:b/>
              </w:rPr>
            </w:pPr>
          </w:p>
        </w:tc>
      </w:tr>
      <w:tr w:rsidR="00DD3F9D" w14:paraId="60345092" w14:textId="77777777" w:rsidTr="00BB1BB5">
        <w:tc>
          <w:tcPr>
            <w:tcW w:w="9057" w:type="dxa"/>
            <w:tcBorders>
              <w:top w:val="nil"/>
              <w:left w:val="nil"/>
              <w:bottom w:val="nil"/>
              <w:right w:val="nil"/>
            </w:tcBorders>
          </w:tcPr>
          <w:p w14:paraId="5203E2EE" w14:textId="7FCCB2EE" w:rsidR="00DD3F9D" w:rsidRDefault="00DB2A2B" w:rsidP="00DD3F9D">
            <w:pPr>
              <w:tabs>
                <w:tab w:val="left" w:pos="284"/>
              </w:tabs>
              <w:rPr>
                <w:b/>
              </w:rPr>
            </w:pPr>
            <w:r>
              <w:rPr>
                <w:b/>
              </w:rPr>
              <w:t>8</w:t>
            </w:r>
            <w:r w:rsidR="00DD3F9D">
              <w:rPr>
                <w:b/>
              </w:rPr>
              <w:t xml:space="preserve">   </w:t>
            </w:r>
            <w:r>
              <w:rPr>
                <w:b/>
              </w:rPr>
              <w:t>COMMUNITY UPDATE</w:t>
            </w:r>
          </w:p>
          <w:p w14:paraId="7A25A1E5" w14:textId="77777777" w:rsidR="00DD3F9D" w:rsidRDefault="00DD3F9D" w:rsidP="00DD3F9D">
            <w:pPr>
              <w:tabs>
                <w:tab w:val="left" w:pos="284"/>
              </w:tabs>
              <w:rPr>
                <w:b/>
              </w:rPr>
            </w:pPr>
          </w:p>
          <w:p w14:paraId="10C0BB71" w14:textId="1EF37273" w:rsidR="00DD3F9D" w:rsidRDefault="005F7101" w:rsidP="00DD3F9D">
            <w:r>
              <w:t>Councillor Knowles presented the draft benches policy, aimed at providing</w:t>
            </w:r>
            <w:r w:rsidR="00DD3F9D" w:rsidRPr="002E4BB4">
              <w:t xml:space="preserve"> </w:t>
            </w:r>
            <w:r>
              <w:t>guidance in granting permission for the placement of</w:t>
            </w:r>
            <w:r w:rsidR="001E363D">
              <w:t xml:space="preserve"> new</w:t>
            </w:r>
            <w:r>
              <w:t xml:space="preserve"> benches on Parish Council land.  It was </w:t>
            </w:r>
            <w:r w:rsidR="00925815">
              <w:t xml:space="preserve">suggested </w:t>
            </w:r>
            <w:r>
              <w:t xml:space="preserve">that a </w:t>
            </w:r>
            <w:r w:rsidR="00925815">
              <w:t xml:space="preserve">specific </w:t>
            </w:r>
            <w:r>
              <w:t xml:space="preserve">design </w:t>
            </w:r>
            <w:r w:rsidR="00925815">
              <w:t xml:space="preserve">approach should be adopted, to ensure consistency.  </w:t>
            </w:r>
            <w:r w:rsidR="00370CED">
              <w:t xml:space="preserve">It was further agreed that there should be a limit placed on numbers of benches granted. </w:t>
            </w:r>
            <w:r w:rsidR="00925815">
              <w:t>Councillors Clarke and Salter agreed to explore design options, and feedback at a future meeting.</w:t>
            </w:r>
            <w:r w:rsidR="00370CED">
              <w:t xml:space="preserve">  Councillors agreed that the benches policy should be adopted, taking into account previous comments.</w:t>
            </w:r>
          </w:p>
          <w:p w14:paraId="635CF26A" w14:textId="77777777" w:rsidR="00370CED" w:rsidRDefault="00370CED" w:rsidP="00DD3F9D"/>
          <w:p w14:paraId="6AF96046" w14:textId="226BBD5E" w:rsidR="00370CED" w:rsidRDefault="00370CED" w:rsidP="00DD3F9D">
            <w:r>
              <w:t>Councillor Clarke confirmed that the missing ‘Welcome to Foulridge’ sign had now been replaced.</w:t>
            </w:r>
          </w:p>
          <w:p w14:paraId="1A4C8044" w14:textId="77777777" w:rsidR="00370CED" w:rsidRDefault="00370CED" w:rsidP="00DD3F9D"/>
          <w:p w14:paraId="46DA9EFA" w14:textId="5C3FEE01" w:rsidR="00DD3F9D" w:rsidRPr="006B5EFD" w:rsidRDefault="00370CED" w:rsidP="006B5EFD">
            <w:r>
              <w:t xml:space="preserve">Councillor Knowles confirmed that </w:t>
            </w:r>
            <w:r>
              <w:rPr>
                <w:rFonts w:ascii="Calibri" w:hAnsi="Calibri" w:cs="Calibri"/>
              </w:rPr>
              <w:t>the missing street, sign on the corner of Warehouse Lane/Barnoldswick Rd, has been reported to Highways for replacement.  Highways advised that street signs are ordered in batches, and therefore the sign would take some time to be replaced, but that the matter was in hand.</w:t>
            </w:r>
          </w:p>
        </w:tc>
        <w:tc>
          <w:tcPr>
            <w:tcW w:w="2044" w:type="dxa"/>
            <w:tcBorders>
              <w:top w:val="nil"/>
              <w:left w:val="nil"/>
              <w:bottom w:val="nil"/>
              <w:right w:val="nil"/>
            </w:tcBorders>
          </w:tcPr>
          <w:p w14:paraId="135A644B" w14:textId="77777777" w:rsidR="00DD3F9D" w:rsidRDefault="00DD3F9D">
            <w:pPr>
              <w:rPr>
                <w:b/>
              </w:rPr>
            </w:pPr>
          </w:p>
          <w:p w14:paraId="0DC659A1" w14:textId="77777777" w:rsidR="00925815" w:rsidRDefault="00925815">
            <w:pPr>
              <w:rPr>
                <w:b/>
              </w:rPr>
            </w:pPr>
          </w:p>
          <w:p w14:paraId="0D693ACD" w14:textId="77777777" w:rsidR="00925815" w:rsidRDefault="00925815">
            <w:pPr>
              <w:rPr>
                <w:b/>
              </w:rPr>
            </w:pPr>
          </w:p>
          <w:p w14:paraId="4C11C160" w14:textId="7BFF166D" w:rsidR="00925815" w:rsidRPr="00DD3F9D" w:rsidRDefault="00925815">
            <w:pPr>
              <w:rPr>
                <w:b/>
              </w:rPr>
            </w:pPr>
            <w:r>
              <w:rPr>
                <w:b/>
              </w:rPr>
              <w:t>Councillors Clarke/Salter</w:t>
            </w:r>
          </w:p>
        </w:tc>
      </w:tr>
      <w:tr w:rsidR="00DD3F9D" w14:paraId="0F44251B" w14:textId="77777777" w:rsidTr="00BB1BB5">
        <w:tc>
          <w:tcPr>
            <w:tcW w:w="9057" w:type="dxa"/>
            <w:tcBorders>
              <w:top w:val="nil"/>
              <w:left w:val="nil"/>
              <w:bottom w:val="nil"/>
              <w:right w:val="nil"/>
            </w:tcBorders>
          </w:tcPr>
          <w:p w14:paraId="15021C08" w14:textId="77777777" w:rsidR="00527A13" w:rsidRDefault="00527A13" w:rsidP="00DD3F9D">
            <w:pPr>
              <w:tabs>
                <w:tab w:val="left" w:pos="284"/>
              </w:tabs>
            </w:pPr>
          </w:p>
          <w:p w14:paraId="6155B379" w14:textId="0D8146E7" w:rsidR="002B7120" w:rsidRDefault="00527A13" w:rsidP="00DD3F9D">
            <w:pPr>
              <w:tabs>
                <w:tab w:val="left" w:pos="284"/>
              </w:tabs>
            </w:pPr>
            <w:r>
              <w:t xml:space="preserve">Councillors Howson and Storey have undertaken visits </w:t>
            </w:r>
            <w:r w:rsidR="00703E99">
              <w:t>to the</w:t>
            </w:r>
            <w:r>
              <w:t xml:space="preserve"> gardens put forward for consideration for Best Garden, and have taken photographs.  They will now consider the applications, and advise of winners at a future meeting.</w:t>
            </w:r>
          </w:p>
          <w:p w14:paraId="5127762B" w14:textId="77777777" w:rsidR="006B5EFD" w:rsidRDefault="006B5EFD" w:rsidP="00DD3F9D">
            <w:pPr>
              <w:tabs>
                <w:tab w:val="left" w:pos="284"/>
              </w:tabs>
            </w:pPr>
          </w:p>
          <w:p w14:paraId="71ED428F" w14:textId="74023291" w:rsidR="006B5EFD" w:rsidRDefault="006B5EFD" w:rsidP="00DD3F9D">
            <w:pPr>
              <w:tabs>
                <w:tab w:val="left" w:pos="284"/>
              </w:tabs>
            </w:pPr>
            <w:r>
              <w:t>Councillor Whitfield will undertake visits to the allotments, in order to choose a winner in the Best Allotment and Most Improved Allotment categories.  It was agreed that certificates would be awarded to priz</w:t>
            </w:r>
            <w:r w:rsidR="00595ED1">
              <w:t>e-winners, along with a rosette</w:t>
            </w:r>
            <w:r>
              <w:t xml:space="preserve"> </w:t>
            </w:r>
            <w:r w:rsidR="00703E99">
              <w:t xml:space="preserve">to </w:t>
            </w:r>
            <w:r>
              <w:t>dis</w:t>
            </w:r>
            <w:r w:rsidR="004F3A7E">
              <w:t>play</w:t>
            </w:r>
            <w:r>
              <w:t>.</w:t>
            </w:r>
          </w:p>
          <w:p w14:paraId="33DACD72" w14:textId="77777777" w:rsidR="006B5EFD" w:rsidRDefault="006B5EFD" w:rsidP="00DD3F9D">
            <w:pPr>
              <w:tabs>
                <w:tab w:val="left" w:pos="284"/>
              </w:tabs>
            </w:pPr>
          </w:p>
          <w:p w14:paraId="17D3B7E4" w14:textId="77777777" w:rsidR="006B5EFD" w:rsidRDefault="006B5EFD" w:rsidP="006B5EFD">
            <w:pPr>
              <w:tabs>
                <w:tab w:val="left" w:pos="284"/>
              </w:tabs>
            </w:pPr>
            <w:r>
              <w:t>Councillor Storey presented proposals for the annual calendar, under the theme ‘Then and Now’.  Costs for printing have risen slightly this year, but it was agreed that the project should go ahead.</w:t>
            </w:r>
          </w:p>
          <w:p w14:paraId="7BC4FE60" w14:textId="77777777" w:rsidR="006B5EFD" w:rsidRDefault="006B5EFD" w:rsidP="006B5EFD">
            <w:pPr>
              <w:tabs>
                <w:tab w:val="left" w:pos="284"/>
              </w:tabs>
            </w:pPr>
          </w:p>
          <w:p w14:paraId="19861866" w14:textId="678749B5" w:rsidR="00DD3F9D" w:rsidRDefault="006B5EFD" w:rsidP="006B5EFD">
            <w:pPr>
              <w:tabs>
                <w:tab w:val="left" w:pos="284"/>
              </w:tabs>
              <w:rPr>
                <w:b/>
              </w:rPr>
            </w:pPr>
            <w:r>
              <w:t>Councillor Storey requested that coffee mornings in the Village Hall resume after the 19</w:t>
            </w:r>
            <w:r w:rsidRPr="006B5EFD">
              <w:rPr>
                <w:vertAlign w:val="superscript"/>
              </w:rPr>
              <w:t>th</w:t>
            </w:r>
            <w:r>
              <w:t xml:space="preserve"> July 2021, following the easing of lockdown rules after that date.  This course of action was agreed.</w:t>
            </w:r>
            <w:r w:rsidR="00DD3F9D">
              <w:t xml:space="preserve">         </w:t>
            </w:r>
          </w:p>
        </w:tc>
        <w:tc>
          <w:tcPr>
            <w:tcW w:w="2044" w:type="dxa"/>
            <w:tcBorders>
              <w:top w:val="nil"/>
              <w:left w:val="nil"/>
              <w:bottom w:val="nil"/>
              <w:right w:val="nil"/>
            </w:tcBorders>
          </w:tcPr>
          <w:p w14:paraId="73C7F47F" w14:textId="77777777" w:rsidR="00DD3F9D" w:rsidRDefault="00DD3F9D">
            <w:pPr>
              <w:rPr>
                <w:b/>
              </w:rPr>
            </w:pPr>
          </w:p>
          <w:p w14:paraId="58FBA392" w14:textId="77777777" w:rsidR="00DD3F9D" w:rsidRDefault="00DD3F9D">
            <w:pPr>
              <w:rPr>
                <w:b/>
              </w:rPr>
            </w:pPr>
          </w:p>
          <w:p w14:paraId="7BA56015" w14:textId="77777777" w:rsidR="00DD3F9D" w:rsidRDefault="00527A13">
            <w:pPr>
              <w:rPr>
                <w:b/>
              </w:rPr>
            </w:pPr>
            <w:r>
              <w:rPr>
                <w:b/>
              </w:rPr>
              <w:t>Councillors Howson/Storey</w:t>
            </w:r>
          </w:p>
          <w:p w14:paraId="1263F68D" w14:textId="77777777" w:rsidR="006B5EFD" w:rsidRDefault="006B5EFD">
            <w:pPr>
              <w:rPr>
                <w:b/>
              </w:rPr>
            </w:pPr>
          </w:p>
          <w:p w14:paraId="1FF62883" w14:textId="77777777" w:rsidR="006B5EFD" w:rsidRDefault="006B5EFD">
            <w:pPr>
              <w:rPr>
                <w:b/>
              </w:rPr>
            </w:pPr>
          </w:p>
          <w:p w14:paraId="4C238676" w14:textId="77777777" w:rsidR="006B5EFD" w:rsidRDefault="006B5EFD">
            <w:pPr>
              <w:rPr>
                <w:b/>
              </w:rPr>
            </w:pPr>
            <w:r>
              <w:rPr>
                <w:b/>
              </w:rPr>
              <w:t>Councillor Whitfield</w:t>
            </w:r>
          </w:p>
          <w:p w14:paraId="09EA3151" w14:textId="77777777" w:rsidR="006B5EFD" w:rsidRDefault="006B5EFD">
            <w:pPr>
              <w:rPr>
                <w:b/>
              </w:rPr>
            </w:pPr>
          </w:p>
          <w:p w14:paraId="787298BC" w14:textId="77777777" w:rsidR="006B5EFD" w:rsidRDefault="006B5EFD">
            <w:pPr>
              <w:rPr>
                <w:b/>
              </w:rPr>
            </w:pPr>
          </w:p>
          <w:p w14:paraId="5F5A59DC" w14:textId="77777777" w:rsidR="006B5EFD" w:rsidRDefault="006B5EFD">
            <w:pPr>
              <w:rPr>
                <w:b/>
              </w:rPr>
            </w:pPr>
          </w:p>
          <w:p w14:paraId="2836269D" w14:textId="77777777" w:rsidR="006B5EFD" w:rsidRDefault="006B5EFD">
            <w:pPr>
              <w:rPr>
                <w:b/>
              </w:rPr>
            </w:pPr>
          </w:p>
          <w:p w14:paraId="407418C5" w14:textId="77777777" w:rsidR="006B5EFD" w:rsidRDefault="006B5EFD">
            <w:pPr>
              <w:rPr>
                <w:b/>
              </w:rPr>
            </w:pPr>
          </w:p>
          <w:p w14:paraId="40E71F33" w14:textId="77777777" w:rsidR="006B5EFD" w:rsidRDefault="006B5EFD">
            <w:pPr>
              <w:rPr>
                <w:b/>
              </w:rPr>
            </w:pPr>
          </w:p>
          <w:p w14:paraId="29C3A0DA" w14:textId="77777777" w:rsidR="006B5EFD" w:rsidRDefault="006B5EFD">
            <w:pPr>
              <w:rPr>
                <w:b/>
              </w:rPr>
            </w:pPr>
            <w:r>
              <w:rPr>
                <w:b/>
              </w:rPr>
              <w:t>Councillor Storey</w:t>
            </w:r>
          </w:p>
          <w:p w14:paraId="522B31AB" w14:textId="77777777" w:rsidR="006B5EFD" w:rsidRDefault="006B5EFD">
            <w:pPr>
              <w:rPr>
                <w:b/>
              </w:rPr>
            </w:pPr>
          </w:p>
          <w:p w14:paraId="5E1D484F" w14:textId="77777777" w:rsidR="006B5EFD" w:rsidRDefault="006B5EFD">
            <w:pPr>
              <w:rPr>
                <w:b/>
              </w:rPr>
            </w:pPr>
          </w:p>
          <w:p w14:paraId="4862BEF2" w14:textId="26B285CC" w:rsidR="006B5EFD" w:rsidRPr="00DD3F9D" w:rsidRDefault="006B5EFD">
            <w:pPr>
              <w:rPr>
                <w:b/>
              </w:rPr>
            </w:pPr>
          </w:p>
        </w:tc>
      </w:tr>
      <w:tr w:rsidR="002B7120" w14:paraId="072F45D9" w14:textId="77777777" w:rsidTr="00BB1BB5">
        <w:tc>
          <w:tcPr>
            <w:tcW w:w="9057" w:type="dxa"/>
            <w:tcBorders>
              <w:top w:val="nil"/>
              <w:left w:val="nil"/>
              <w:bottom w:val="nil"/>
              <w:right w:val="nil"/>
            </w:tcBorders>
          </w:tcPr>
          <w:p w14:paraId="1ED75C2E" w14:textId="18E7D159" w:rsidR="006B5EFD" w:rsidRDefault="006B5EFD" w:rsidP="006B5EFD">
            <w:pPr>
              <w:rPr>
                <w:b/>
              </w:rPr>
            </w:pPr>
            <w:r>
              <w:rPr>
                <w:b/>
              </w:rPr>
              <w:t xml:space="preserve">9  HORTICULTURE AND </w:t>
            </w:r>
            <w:r w:rsidRPr="00840C9B">
              <w:rPr>
                <w:b/>
              </w:rPr>
              <w:t>ALLOTMENTS</w:t>
            </w:r>
          </w:p>
          <w:p w14:paraId="2419F048" w14:textId="77777777" w:rsidR="002B7120" w:rsidRDefault="002B7120" w:rsidP="002B7120">
            <w:pPr>
              <w:tabs>
                <w:tab w:val="left" w:pos="284"/>
              </w:tabs>
            </w:pPr>
            <w:r>
              <w:t xml:space="preserve">     </w:t>
            </w:r>
          </w:p>
          <w:p w14:paraId="09932C72" w14:textId="7E621D7E" w:rsidR="002B7120" w:rsidRDefault="002B7120" w:rsidP="002B7120">
            <w:pPr>
              <w:tabs>
                <w:tab w:val="left" w:pos="284"/>
              </w:tabs>
            </w:pPr>
            <w:r>
              <w:t xml:space="preserve"> </w:t>
            </w:r>
            <w:r w:rsidR="006B5EFD">
              <w:t>Councillor Knowles reported that all play equipment at the allotments had now been removed.</w:t>
            </w:r>
          </w:p>
          <w:p w14:paraId="15126B5A" w14:textId="77777777" w:rsidR="006B5EFD" w:rsidRDefault="006B5EFD" w:rsidP="002B7120">
            <w:pPr>
              <w:tabs>
                <w:tab w:val="left" w:pos="284"/>
              </w:tabs>
            </w:pPr>
          </w:p>
          <w:p w14:paraId="542B2E9E" w14:textId="0CE29656" w:rsidR="006B5EFD" w:rsidRDefault="006B5EFD" w:rsidP="002B7120">
            <w:pPr>
              <w:tabs>
                <w:tab w:val="left" w:pos="284"/>
              </w:tabs>
            </w:pPr>
            <w:r>
              <w:t xml:space="preserve">Councillor Whitfield confirmed that he had purchased a sample tool kit for issuing to children who </w:t>
            </w:r>
            <w:r>
              <w:lastRenderedPageBreak/>
              <w:t xml:space="preserve">wish to be involved in the cultivation of a small patch on their relative/friend’s allotment.  Councillor Whitfield will speak to the allotment association </w:t>
            </w:r>
            <w:r w:rsidR="00944929">
              <w:t>regards the potential to progress this idea, and ask them to contact tenants and encourage children to get involved.  The Parish Council agreed the allocation of £150 to allow for the purchase of further tool kits.</w:t>
            </w:r>
          </w:p>
          <w:p w14:paraId="25FBE5A3" w14:textId="77777777" w:rsidR="00944929" w:rsidRDefault="00944929" w:rsidP="002B7120">
            <w:pPr>
              <w:tabs>
                <w:tab w:val="left" w:pos="284"/>
              </w:tabs>
            </w:pPr>
          </w:p>
          <w:p w14:paraId="4BA56146" w14:textId="0F51EB46" w:rsidR="00944929" w:rsidRDefault="00944929" w:rsidP="002B7120">
            <w:pPr>
              <w:tabs>
                <w:tab w:val="left" w:pos="284"/>
              </w:tabs>
            </w:pPr>
            <w:r>
              <w:t xml:space="preserve">Councillor </w:t>
            </w:r>
            <w:proofErr w:type="spellStart"/>
            <w:r>
              <w:t>Whitfeld</w:t>
            </w:r>
            <w:proofErr w:type="spellEnd"/>
            <w:r>
              <w:t xml:space="preserve"> reported on progress at Field E. The void resulting from land slippage has now been backfilled and digger works have been undertaken to form a banking, which has improved things </w:t>
            </w:r>
            <w:r w:rsidR="00D73090">
              <w:t xml:space="preserve">greatly.  Digging has also started </w:t>
            </w:r>
            <w:r>
              <w:t>for installation of the drains.</w:t>
            </w:r>
          </w:p>
          <w:p w14:paraId="2E01DF7F" w14:textId="77777777" w:rsidR="00944929" w:rsidRDefault="00944929" w:rsidP="002B7120">
            <w:pPr>
              <w:tabs>
                <w:tab w:val="left" w:pos="284"/>
              </w:tabs>
            </w:pPr>
          </w:p>
          <w:p w14:paraId="1056FE61" w14:textId="3DFC6BC4" w:rsidR="00944929" w:rsidRDefault="00944929" w:rsidP="002B7120">
            <w:pPr>
              <w:tabs>
                <w:tab w:val="left" w:pos="284"/>
              </w:tabs>
            </w:pPr>
            <w:r>
              <w:t>Councillor Whitfield also confirmed that weeding has been completed in the community garden.</w:t>
            </w:r>
          </w:p>
          <w:p w14:paraId="17BF205D" w14:textId="77777777" w:rsidR="00944929" w:rsidRDefault="00944929" w:rsidP="002B7120">
            <w:pPr>
              <w:tabs>
                <w:tab w:val="left" w:pos="284"/>
              </w:tabs>
            </w:pPr>
          </w:p>
          <w:p w14:paraId="195485C6" w14:textId="77777777" w:rsidR="002B7120" w:rsidRDefault="00944929" w:rsidP="00944929">
            <w:pPr>
              <w:tabs>
                <w:tab w:val="left" w:pos="284"/>
              </w:tabs>
              <w:rPr>
                <w:b/>
              </w:rPr>
            </w:pPr>
            <w:r w:rsidRPr="00944929">
              <w:rPr>
                <w:b/>
              </w:rPr>
              <w:t>10 CORRESPONDENCE</w:t>
            </w:r>
          </w:p>
          <w:p w14:paraId="5A9CCEE6" w14:textId="77777777" w:rsidR="00944929" w:rsidRDefault="00944929" w:rsidP="00944929">
            <w:pPr>
              <w:tabs>
                <w:tab w:val="left" w:pos="284"/>
              </w:tabs>
              <w:rPr>
                <w:b/>
              </w:rPr>
            </w:pPr>
          </w:p>
          <w:p w14:paraId="0E794F68" w14:textId="0EE8040A" w:rsidR="00944929" w:rsidRPr="00944929" w:rsidRDefault="00944929" w:rsidP="00944929">
            <w:pPr>
              <w:tabs>
                <w:tab w:val="left" w:pos="284"/>
              </w:tabs>
            </w:pPr>
            <w:r w:rsidRPr="00944929">
              <w:t xml:space="preserve">The Parish Clerk has received </w:t>
            </w:r>
            <w:r>
              <w:t xml:space="preserve">correspondence in relation to a request for nominations for the Queen’s Award for Voluntary Services.  Councillors were asked to consider potential nominees and put forward </w:t>
            </w:r>
            <w:r w:rsidR="004F3A7E">
              <w:t xml:space="preserve">any </w:t>
            </w:r>
            <w:r>
              <w:t>suggestions to Councillor Knowles.</w:t>
            </w:r>
          </w:p>
        </w:tc>
        <w:tc>
          <w:tcPr>
            <w:tcW w:w="2044" w:type="dxa"/>
            <w:tcBorders>
              <w:top w:val="nil"/>
              <w:left w:val="nil"/>
              <w:bottom w:val="nil"/>
              <w:right w:val="nil"/>
            </w:tcBorders>
          </w:tcPr>
          <w:p w14:paraId="6BAE208E" w14:textId="77777777" w:rsidR="002B7120" w:rsidRDefault="002B7120">
            <w:pPr>
              <w:rPr>
                <w:b/>
              </w:rPr>
            </w:pPr>
          </w:p>
          <w:p w14:paraId="1223D416" w14:textId="77777777" w:rsidR="00944929" w:rsidRDefault="00944929">
            <w:pPr>
              <w:rPr>
                <w:b/>
              </w:rPr>
            </w:pPr>
          </w:p>
          <w:p w14:paraId="038C0412" w14:textId="77777777" w:rsidR="00944929" w:rsidRDefault="00944929">
            <w:pPr>
              <w:rPr>
                <w:b/>
              </w:rPr>
            </w:pPr>
          </w:p>
          <w:p w14:paraId="0BBE0503" w14:textId="77777777" w:rsidR="005846E2" w:rsidRDefault="005846E2">
            <w:pPr>
              <w:rPr>
                <w:b/>
              </w:rPr>
            </w:pPr>
          </w:p>
          <w:p w14:paraId="75EA2618" w14:textId="77777777" w:rsidR="00944929" w:rsidRDefault="00944929">
            <w:pPr>
              <w:rPr>
                <w:b/>
              </w:rPr>
            </w:pPr>
            <w:r>
              <w:rPr>
                <w:b/>
              </w:rPr>
              <w:t>Councillor Whitfield</w:t>
            </w:r>
          </w:p>
          <w:p w14:paraId="32C464D3" w14:textId="77777777" w:rsidR="00944929" w:rsidRDefault="00944929">
            <w:pPr>
              <w:rPr>
                <w:b/>
              </w:rPr>
            </w:pPr>
          </w:p>
          <w:p w14:paraId="335CC11A" w14:textId="77777777" w:rsidR="00944929" w:rsidRDefault="00944929">
            <w:pPr>
              <w:rPr>
                <w:b/>
              </w:rPr>
            </w:pPr>
          </w:p>
          <w:p w14:paraId="0868E31B" w14:textId="77777777" w:rsidR="00944929" w:rsidRDefault="00944929">
            <w:pPr>
              <w:rPr>
                <w:b/>
              </w:rPr>
            </w:pPr>
          </w:p>
          <w:p w14:paraId="3ADD426C" w14:textId="77777777" w:rsidR="00944929" w:rsidRDefault="00944929">
            <w:pPr>
              <w:rPr>
                <w:b/>
              </w:rPr>
            </w:pPr>
          </w:p>
          <w:p w14:paraId="554A0B3D" w14:textId="77777777" w:rsidR="00944929" w:rsidRDefault="00944929">
            <w:pPr>
              <w:rPr>
                <w:b/>
              </w:rPr>
            </w:pPr>
          </w:p>
          <w:p w14:paraId="149E137B" w14:textId="77777777" w:rsidR="00944929" w:rsidRDefault="00944929">
            <w:pPr>
              <w:rPr>
                <w:b/>
              </w:rPr>
            </w:pPr>
          </w:p>
          <w:p w14:paraId="0F5E13E1" w14:textId="77777777" w:rsidR="00944929" w:rsidRDefault="00944929">
            <w:pPr>
              <w:rPr>
                <w:b/>
              </w:rPr>
            </w:pPr>
          </w:p>
          <w:p w14:paraId="272D4913" w14:textId="77777777" w:rsidR="00944929" w:rsidRDefault="00944929">
            <w:pPr>
              <w:rPr>
                <w:b/>
              </w:rPr>
            </w:pPr>
          </w:p>
          <w:p w14:paraId="0F59296F" w14:textId="77777777" w:rsidR="00944929" w:rsidRDefault="00944929">
            <w:pPr>
              <w:rPr>
                <w:b/>
              </w:rPr>
            </w:pPr>
          </w:p>
          <w:p w14:paraId="6A973E65" w14:textId="77777777" w:rsidR="00944929" w:rsidRDefault="00944929">
            <w:pPr>
              <w:rPr>
                <w:b/>
              </w:rPr>
            </w:pPr>
          </w:p>
          <w:p w14:paraId="474195F0" w14:textId="77777777" w:rsidR="00944929" w:rsidRDefault="00944929">
            <w:pPr>
              <w:rPr>
                <w:b/>
              </w:rPr>
            </w:pPr>
          </w:p>
          <w:p w14:paraId="3A21EB95" w14:textId="77777777" w:rsidR="00944929" w:rsidRDefault="00944929">
            <w:pPr>
              <w:rPr>
                <w:b/>
              </w:rPr>
            </w:pPr>
          </w:p>
          <w:p w14:paraId="42579356" w14:textId="77777777" w:rsidR="00944929" w:rsidRDefault="00944929">
            <w:pPr>
              <w:rPr>
                <w:b/>
              </w:rPr>
            </w:pPr>
          </w:p>
          <w:p w14:paraId="34BC2CC6" w14:textId="77777777" w:rsidR="00944929" w:rsidRDefault="00944929">
            <w:pPr>
              <w:rPr>
                <w:b/>
              </w:rPr>
            </w:pPr>
          </w:p>
          <w:p w14:paraId="5EE80C5D" w14:textId="320E7C4D" w:rsidR="00944929" w:rsidRDefault="00944929">
            <w:pPr>
              <w:rPr>
                <w:b/>
              </w:rPr>
            </w:pPr>
            <w:r>
              <w:rPr>
                <w:b/>
              </w:rPr>
              <w:t>ALL</w:t>
            </w:r>
          </w:p>
        </w:tc>
      </w:tr>
    </w:tbl>
    <w:p w14:paraId="32A8CB8F" w14:textId="2231CD9A" w:rsidR="00850188" w:rsidRDefault="00D00459" w:rsidP="002B7120">
      <w:r>
        <w:lastRenderedPageBreak/>
        <w:t xml:space="preserve">    </w:t>
      </w:r>
    </w:p>
    <w:p w14:paraId="6BA948F6" w14:textId="77777777" w:rsidR="002B7120" w:rsidRPr="002B7120" w:rsidRDefault="002B7120" w:rsidP="002B7120"/>
    <w:p w14:paraId="74CA4768" w14:textId="3EF8161F" w:rsidR="00C96C79" w:rsidRPr="00B11D6E" w:rsidRDefault="00C96C79" w:rsidP="002B7120">
      <w:pPr>
        <w:tabs>
          <w:tab w:val="left" w:pos="284"/>
        </w:tabs>
        <w:jc w:val="center"/>
        <w:rPr>
          <w:b/>
        </w:rPr>
      </w:pPr>
      <w:r w:rsidRPr="00B11D6E">
        <w:rPr>
          <w:b/>
        </w:rPr>
        <w:t>DATE AND TIME OF NEXT MEETING</w:t>
      </w:r>
      <w:r w:rsidR="006221ED">
        <w:rPr>
          <w:b/>
        </w:rPr>
        <w:t>:</w:t>
      </w:r>
    </w:p>
    <w:p w14:paraId="0F22651C" w14:textId="77777777" w:rsidR="00C96C79" w:rsidRDefault="00C96C79" w:rsidP="002B7120">
      <w:pPr>
        <w:tabs>
          <w:tab w:val="left" w:pos="284"/>
        </w:tabs>
        <w:jc w:val="center"/>
      </w:pPr>
    </w:p>
    <w:p w14:paraId="3AD798B0" w14:textId="6FD3B036" w:rsidR="00E05AE0" w:rsidRPr="00C960EA" w:rsidRDefault="00C96C79" w:rsidP="002B7120">
      <w:pPr>
        <w:tabs>
          <w:tab w:val="left" w:pos="284"/>
        </w:tabs>
        <w:jc w:val="center"/>
      </w:pPr>
      <w:r>
        <w:t xml:space="preserve">The next </w:t>
      </w:r>
      <w:r w:rsidR="002E4BB4">
        <w:t xml:space="preserve">meeting will be held on Monday, </w:t>
      </w:r>
      <w:r w:rsidR="00944929">
        <w:t>2</w:t>
      </w:r>
      <w:r w:rsidR="00944929" w:rsidRPr="00944929">
        <w:rPr>
          <w:vertAlign w:val="superscript"/>
        </w:rPr>
        <w:t>nd</w:t>
      </w:r>
      <w:r w:rsidR="00944929">
        <w:t xml:space="preserve"> August</w:t>
      </w:r>
      <w:r w:rsidR="00B76260">
        <w:t xml:space="preserve"> 2021 </w:t>
      </w:r>
      <w:r w:rsidR="002E32C5">
        <w:t xml:space="preserve">at </w:t>
      </w:r>
      <w:r w:rsidR="005C7F14">
        <w:t>7</w:t>
      </w:r>
      <w:r w:rsidR="002E32C5">
        <w:t>.30 pm</w:t>
      </w:r>
    </w:p>
    <w:p w14:paraId="5250B1DC" w14:textId="2D5DFA59" w:rsidR="00363126" w:rsidRPr="00C96C79" w:rsidRDefault="00363126" w:rsidP="002B7120">
      <w:pPr>
        <w:tabs>
          <w:tab w:val="left" w:pos="284"/>
        </w:tabs>
        <w:jc w:val="center"/>
      </w:pPr>
    </w:p>
    <w:sectPr w:rsidR="00363126" w:rsidRPr="00C96C79" w:rsidSect="002B7120">
      <w:pgSz w:w="11906" w:h="16838" w:code="9"/>
      <w:pgMar w:top="851" w:right="170"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F67283"/>
    <w:multiLevelType w:val="hybridMultilevel"/>
    <w:tmpl w:val="40DC8672"/>
    <w:lvl w:ilvl="0" w:tplc="1E783F7E">
      <w:start w:val="1"/>
      <w:numFmt w:val="lowerLetter"/>
      <w:lvlText w:val="%1)"/>
      <w:lvlJc w:val="left"/>
      <w:pPr>
        <w:ind w:left="645" w:hanging="360"/>
      </w:pPr>
      <w:rPr>
        <w:rFonts w:hint="default"/>
      </w:rPr>
    </w:lvl>
    <w:lvl w:ilvl="1" w:tplc="08090019" w:tentative="1">
      <w:start w:val="1"/>
      <w:numFmt w:val="lowerLetter"/>
      <w:lvlText w:val="%2."/>
      <w:lvlJc w:val="left"/>
      <w:pPr>
        <w:ind w:left="1365" w:hanging="360"/>
      </w:pPr>
    </w:lvl>
    <w:lvl w:ilvl="2" w:tplc="0809001B" w:tentative="1">
      <w:start w:val="1"/>
      <w:numFmt w:val="lowerRoman"/>
      <w:lvlText w:val="%3."/>
      <w:lvlJc w:val="right"/>
      <w:pPr>
        <w:ind w:left="2085" w:hanging="180"/>
      </w:pPr>
    </w:lvl>
    <w:lvl w:ilvl="3" w:tplc="0809000F" w:tentative="1">
      <w:start w:val="1"/>
      <w:numFmt w:val="decimal"/>
      <w:lvlText w:val="%4."/>
      <w:lvlJc w:val="left"/>
      <w:pPr>
        <w:ind w:left="2805" w:hanging="360"/>
      </w:pPr>
    </w:lvl>
    <w:lvl w:ilvl="4" w:tplc="08090019" w:tentative="1">
      <w:start w:val="1"/>
      <w:numFmt w:val="lowerLetter"/>
      <w:lvlText w:val="%5."/>
      <w:lvlJc w:val="left"/>
      <w:pPr>
        <w:ind w:left="3525" w:hanging="360"/>
      </w:pPr>
    </w:lvl>
    <w:lvl w:ilvl="5" w:tplc="0809001B" w:tentative="1">
      <w:start w:val="1"/>
      <w:numFmt w:val="lowerRoman"/>
      <w:lvlText w:val="%6."/>
      <w:lvlJc w:val="right"/>
      <w:pPr>
        <w:ind w:left="4245" w:hanging="180"/>
      </w:pPr>
    </w:lvl>
    <w:lvl w:ilvl="6" w:tplc="0809000F" w:tentative="1">
      <w:start w:val="1"/>
      <w:numFmt w:val="decimal"/>
      <w:lvlText w:val="%7."/>
      <w:lvlJc w:val="left"/>
      <w:pPr>
        <w:ind w:left="4965" w:hanging="360"/>
      </w:pPr>
    </w:lvl>
    <w:lvl w:ilvl="7" w:tplc="08090019" w:tentative="1">
      <w:start w:val="1"/>
      <w:numFmt w:val="lowerLetter"/>
      <w:lvlText w:val="%8."/>
      <w:lvlJc w:val="left"/>
      <w:pPr>
        <w:ind w:left="5685" w:hanging="360"/>
      </w:pPr>
    </w:lvl>
    <w:lvl w:ilvl="8" w:tplc="0809001B" w:tentative="1">
      <w:start w:val="1"/>
      <w:numFmt w:val="lowerRoman"/>
      <w:lvlText w:val="%9."/>
      <w:lvlJc w:val="right"/>
      <w:pPr>
        <w:ind w:left="640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3CBB"/>
    <w:rsid w:val="0000032E"/>
    <w:rsid w:val="00000BE6"/>
    <w:rsid w:val="00014472"/>
    <w:rsid w:val="00014EFC"/>
    <w:rsid w:val="000264C5"/>
    <w:rsid w:val="00033311"/>
    <w:rsid w:val="00042460"/>
    <w:rsid w:val="0004336D"/>
    <w:rsid w:val="000446B9"/>
    <w:rsid w:val="00051847"/>
    <w:rsid w:val="0005184E"/>
    <w:rsid w:val="00055F54"/>
    <w:rsid w:val="0006019D"/>
    <w:rsid w:val="000611F2"/>
    <w:rsid w:val="000614EE"/>
    <w:rsid w:val="0006277B"/>
    <w:rsid w:val="00064DE3"/>
    <w:rsid w:val="0006706A"/>
    <w:rsid w:val="0007057C"/>
    <w:rsid w:val="00071C4D"/>
    <w:rsid w:val="000771FC"/>
    <w:rsid w:val="000810A2"/>
    <w:rsid w:val="00086A41"/>
    <w:rsid w:val="00093169"/>
    <w:rsid w:val="000A05DD"/>
    <w:rsid w:val="000A20C1"/>
    <w:rsid w:val="000A5A43"/>
    <w:rsid w:val="000A5E23"/>
    <w:rsid w:val="000B6A62"/>
    <w:rsid w:val="000B7EA5"/>
    <w:rsid w:val="000B7EDE"/>
    <w:rsid w:val="000C2094"/>
    <w:rsid w:val="000D089B"/>
    <w:rsid w:val="000D4AF4"/>
    <w:rsid w:val="000E2CC5"/>
    <w:rsid w:val="000E3B8C"/>
    <w:rsid w:val="000E5704"/>
    <w:rsid w:val="000E582E"/>
    <w:rsid w:val="000E6BC0"/>
    <w:rsid w:val="000F3D83"/>
    <w:rsid w:val="000F5D68"/>
    <w:rsid w:val="001009DA"/>
    <w:rsid w:val="00104B23"/>
    <w:rsid w:val="0010664D"/>
    <w:rsid w:val="00107A90"/>
    <w:rsid w:val="001114DE"/>
    <w:rsid w:val="001129F5"/>
    <w:rsid w:val="00117906"/>
    <w:rsid w:val="00133BEE"/>
    <w:rsid w:val="00136789"/>
    <w:rsid w:val="00157EF3"/>
    <w:rsid w:val="00160FE3"/>
    <w:rsid w:val="00164696"/>
    <w:rsid w:val="00173309"/>
    <w:rsid w:val="00181068"/>
    <w:rsid w:val="00187881"/>
    <w:rsid w:val="00191139"/>
    <w:rsid w:val="001914CA"/>
    <w:rsid w:val="001A6686"/>
    <w:rsid w:val="001B1179"/>
    <w:rsid w:val="001B51A9"/>
    <w:rsid w:val="001B6591"/>
    <w:rsid w:val="001C3105"/>
    <w:rsid w:val="001E363D"/>
    <w:rsid w:val="001E745F"/>
    <w:rsid w:val="001F4886"/>
    <w:rsid w:val="001F60A4"/>
    <w:rsid w:val="002006AA"/>
    <w:rsid w:val="002043F1"/>
    <w:rsid w:val="00211851"/>
    <w:rsid w:val="00211DCE"/>
    <w:rsid w:val="0021200B"/>
    <w:rsid w:val="0021345E"/>
    <w:rsid w:val="00217375"/>
    <w:rsid w:val="00220B28"/>
    <w:rsid w:val="0022284B"/>
    <w:rsid w:val="00222A6C"/>
    <w:rsid w:val="002351D1"/>
    <w:rsid w:val="002364F1"/>
    <w:rsid w:val="00242BC2"/>
    <w:rsid w:val="002431F6"/>
    <w:rsid w:val="00246568"/>
    <w:rsid w:val="00246DB6"/>
    <w:rsid w:val="002548EA"/>
    <w:rsid w:val="00263146"/>
    <w:rsid w:val="00267BD9"/>
    <w:rsid w:val="002768BC"/>
    <w:rsid w:val="00277F0E"/>
    <w:rsid w:val="0028106D"/>
    <w:rsid w:val="00283B99"/>
    <w:rsid w:val="00284A41"/>
    <w:rsid w:val="0028579A"/>
    <w:rsid w:val="00286445"/>
    <w:rsid w:val="002932F1"/>
    <w:rsid w:val="002B1297"/>
    <w:rsid w:val="002B243A"/>
    <w:rsid w:val="002B44F6"/>
    <w:rsid w:val="002B69A1"/>
    <w:rsid w:val="002B6ECC"/>
    <w:rsid w:val="002B7120"/>
    <w:rsid w:val="002C0FDF"/>
    <w:rsid w:val="002C2369"/>
    <w:rsid w:val="002D0CEA"/>
    <w:rsid w:val="002D142A"/>
    <w:rsid w:val="002E32C5"/>
    <w:rsid w:val="002E4BB4"/>
    <w:rsid w:val="002E5421"/>
    <w:rsid w:val="002E616D"/>
    <w:rsid w:val="002E61D0"/>
    <w:rsid w:val="002E7601"/>
    <w:rsid w:val="002F1DED"/>
    <w:rsid w:val="002F4BED"/>
    <w:rsid w:val="00302AA9"/>
    <w:rsid w:val="00303301"/>
    <w:rsid w:val="003046B8"/>
    <w:rsid w:val="00305229"/>
    <w:rsid w:val="00323316"/>
    <w:rsid w:val="00327CE3"/>
    <w:rsid w:val="00330621"/>
    <w:rsid w:val="003360C8"/>
    <w:rsid w:val="003425BD"/>
    <w:rsid w:val="00354910"/>
    <w:rsid w:val="00361C4E"/>
    <w:rsid w:val="00363126"/>
    <w:rsid w:val="003647E9"/>
    <w:rsid w:val="00370CED"/>
    <w:rsid w:val="00371F43"/>
    <w:rsid w:val="003727FC"/>
    <w:rsid w:val="00381E3E"/>
    <w:rsid w:val="00382892"/>
    <w:rsid w:val="003910C3"/>
    <w:rsid w:val="00391157"/>
    <w:rsid w:val="00391764"/>
    <w:rsid w:val="00394C22"/>
    <w:rsid w:val="00394E26"/>
    <w:rsid w:val="003A044E"/>
    <w:rsid w:val="003A0971"/>
    <w:rsid w:val="003A0E93"/>
    <w:rsid w:val="003A49AA"/>
    <w:rsid w:val="003A76C0"/>
    <w:rsid w:val="003C2B0B"/>
    <w:rsid w:val="003D24E0"/>
    <w:rsid w:val="003D5D1E"/>
    <w:rsid w:val="003F289C"/>
    <w:rsid w:val="00414E22"/>
    <w:rsid w:val="00420E6B"/>
    <w:rsid w:val="004273EC"/>
    <w:rsid w:val="00427CD0"/>
    <w:rsid w:val="004357DB"/>
    <w:rsid w:val="00435EAE"/>
    <w:rsid w:val="004428E7"/>
    <w:rsid w:val="00442A07"/>
    <w:rsid w:val="00444085"/>
    <w:rsid w:val="004507AB"/>
    <w:rsid w:val="00452E25"/>
    <w:rsid w:val="0045378D"/>
    <w:rsid w:val="0046242E"/>
    <w:rsid w:val="004653FC"/>
    <w:rsid w:val="00466D4A"/>
    <w:rsid w:val="00467300"/>
    <w:rsid w:val="0047097F"/>
    <w:rsid w:val="00474FE6"/>
    <w:rsid w:val="004817B7"/>
    <w:rsid w:val="004823C9"/>
    <w:rsid w:val="004869E4"/>
    <w:rsid w:val="004A0D15"/>
    <w:rsid w:val="004A10B2"/>
    <w:rsid w:val="004A10D4"/>
    <w:rsid w:val="004B3771"/>
    <w:rsid w:val="004B5825"/>
    <w:rsid w:val="004D23C8"/>
    <w:rsid w:val="004D2C25"/>
    <w:rsid w:val="004D3AF7"/>
    <w:rsid w:val="004D4EA9"/>
    <w:rsid w:val="004D57A4"/>
    <w:rsid w:val="004D6959"/>
    <w:rsid w:val="004D7CC9"/>
    <w:rsid w:val="004E16BD"/>
    <w:rsid w:val="004E1BCE"/>
    <w:rsid w:val="004E1D07"/>
    <w:rsid w:val="004E2103"/>
    <w:rsid w:val="004F0AB8"/>
    <w:rsid w:val="004F391E"/>
    <w:rsid w:val="004F3A7E"/>
    <w:rsid w:val="00502677"/>
    <w:rsid w:val="00504A61"/>
    <w:rsid w:val="00510182"/>
    <w:rsid w:val="00513DB7"/>
    <w:rsid w:val="005143BB"/>
    <w:rsid w:val="00514690"/>
    <w:rsid w:val="00522135"/>
    <w:rsid w:val="00523603"/>
    <w:rsid w:val="00524188"/>
    <w:rsid w:val="00525F32"/>
    <w:rsid w:val="00527A13"/>
    <w:rsid w:val="00532B0E"/>
    <w:rsid w:val="00534CB4"/>
    <w:rsid w:val="00537C1F"/>
    <w:rsid w:val="00537CB1"/>
    <w:rsid w:val="00540219"/>
    <w:rsid w:val="0054037C"/>
    <w:rsid w:val="00544B69"/>
    <w:rsid w:val="00553138"/>
    <w:rsid w:val="0055468B"/>
    <w:rsid w:val="00570B43"/>
    <w:rsid w:val="00572559"/>
    <w:rsid w:val="005769CE"/>
    <w:rsid w:val="005772B3"/>
    <w:rsid w:val="00580E58"/>
    <w:rsid w:val="005846E2"/>
    <w:rsid w:val="00595ED1"/>
    <w:rsid w:val="005B30E8"/>
    <w:rsid w:val="005B688B"/>
    <w:rsid w:val="005C7796"/>
    <w:rsid w:val="005C7F14"/>
    <w:rsid w:val="005E358D"/>
    <w:rsid w:val="005E5E97"/>
    <w:rsid w:val="005E796E"/>
    <w:rsid w:val="005E7AB2"/>
    <w:rsid w:val="005F42C1"/>
    <w:rsid w:val="005F59B6"/>
    <w:rsid w:val="005F7101"/>
    <w:rsid w:val="0060633D"/>
    <w:rsid w:val="00612555"/>
    <w:rsid w:val="006135E8"/>
    <w:rsid w:val="00616C58"/>
    <w:rsid w:val="006211E2"/>
    <w:rsid w:val="006221ED"/>
    <w:rsid w:val="00624850"/>
    <w:rsid w:val="006265E7"/>
    <w:rsid w:val="00641D98"/>
    <w:rsid w:val="006474A8"/>
    <w:rsid w:val="006525C7"/>
    <w:rsid w:val="0065275D"/>
    <w:rsid w:val="006527B2"/>
    <w:rsid w:val="00657990"/>
    <w:rsid w:val="006631CC"/>
    <w:rsid w:val="00670819"/>
    <w:rsid w:val="00671B4F"/>
    <w:rsid w:val="00674FBF"/>
    <w:rsid w:val="0067707E"/>
    <w:rsid w:val="00681EA3"/>
    <w:rsid w:val="00684954"/>
    <w:rsid w:val="00684BFB"/>
    <w:rsid w:val="00686991"/>
    <w:rsid w:val="006A0B64"/>
    <w:rsid w:val="006B3709"/>
    <w:rsid w:val="006B3E1C"/>
    <w:rsid w:val="006B49FB"/>
    <w:rsid w:val="006B5EFD"/>
    <w:rsid w:val="006B70AD"/>
    <w:rsid w:val="006C0816"/>
    <w:rsid w:val="006C5B26"/>
    <w:rsid w:val="006D4F95"/>
    <w:rsid w:val="006D70AC"/>
    <w:rsid w:val="006E2B5D"/>
    <w:rsid w:val="006E6670"/>
    <w:rsid w:val="006F1AEE"/>
    <w:rsid w:val="007031BA"/>
    <w:rsid w:val="00703E99"/>
    <w:rsid w:val="00711FA2"/>
    <w:rsid w:val="00712B65"/>
    <w:rsid w:val="00713E22"/>
    <w:rsid w:val="007147E0"/>
    <w:rsid w:val="00720909"/>
    <w:rsid w:val="00722A0D"/>
    <w:rsid w:val="0072471D"/>
    <w:rsid w:val="0072596C"/>
    <w:rsid w:val="00725C97"/>
    <w:rsid w:val="0072636F"/>
    <w:rsid w:val="00730050"/>
    <w:rsid w:val="00730EB7"/>
    <w:rsid w:val="00731CF1"/>
    <w:rsid w:val="00733C60"/>
    <w:rsid w:val="007347FD"/>
    <w:rsid w:val="0074384B"/>
    <w:rsid w:val="00744983"/>
    <w:rsid w:val="00744E0F"/>
    <w:rsid w:val="007454EF"/>
    <w:rsid w:val="00745728"/>
    <w:rsid w:val="00755FEF"/>
    <w:rsid w:val="007624BE"/>
    <w:rsid w:val="007678E5"/>
    <w:rsid w:val="007919A0"/>
    <w:rsid w:val="007A2310"/>
    <w:rsid w:val="007A2F97"/>
    <w:rsid w:val="007A717F"/>
    <w:rsid w:val="007B10C5"/>
    <w:rsid w:val="007B1673"/>
    <w:rsid w:val="007B5DFF"/>
    <w:rsid w:val="007B6290"/>
    <w:rsid w:val="007C0F46"/>
    <w:rsid w:val="007C634B"/>
    <w:rsid w:val="007C6CF2"/>
    <w:rsid w:val="007C7A44"/>
    <w:rsid w:val="007D0587"/>
    <w:rsid w:val="007D09E1"/>
    <w:rsid w:val="007D6F3B"/>
    <w:rsid w:val="007E1CE6"/>
    <w:rsid w:val="007E2162"/>
    <w:rsid w:val="007E297C"/>
    <w:rsid w:val="007E30D9"/>
    <w:rsid w:val="007E46ED"/>
    <w:rsid w:val="007E52D5"/>
    <w:rsid w:val="007E6E0C"/>
    <w:rsid w:val="007F6C05"/>
    <w:rsid w:val="00800E58"/>
    <w:rsid w:val="0080151A"/>
    <w:rsid w:val="00803CBB"/>
    <w:rsid w:val="008043AB"/>
    <w:rsid w:val="008076B7"/>
    <w:rsid w:val="00807CDD"/>
    <w:rsid w:val="00824465"/>
    <w:rsid w:val="00833916"/>
    <w:rsid w:val="0083492D"/>
    <w:rsid w:val="00840C9B"/>
    <w:rsid w:val="00850188"/>
    <w:rsid w:val="008522ED"/>
    <w:rsid w:val="00856AA5"/>
    <w:rsid w:val="00865B1A"/>
    <w:rsid w:val="00866E89"/>
    <w:rsid w:val="00866FA6"/>
    <w:rsid w:val="00870754"/>
    <w:rsid w:val="00871BC2"/>
    <w:rsid w:val="00884D02"/>
    <w:rsid w:val="008869BC"/>
    <w:rsid w:val="0089136C"/>
    <w:rsid w:val="00895800"/>
    <w:rsid w:val="00896C13"/>
    <w:rsid w:val="008A21E0"/>
    <w:rsid w:val="008A7BB6"/>
    <w:rsid w:val="008B27B1"/>
    <w:rsid w:val="008B3623"/>
    <w:rsid w:val="008B4AEE"/>
    <w:rsid w:val="008B6479"/>
    <w:rsid w:val="008B706F"/>
    <w:rsid w:val="008C25F5"/>
    <w:rsid w:val="008D3C37"/>
    <w:rsid w:val="008D6FD7"/>
    <w:rsid w:val="008E1796"/>
    <w:rsid w:val="008E4094"/>
    <w:rsid w:val="008E7AFD"/>
    <w:rsid w:val="008F0A7B"/>
    <w:rsid w:val="008F12F8"/>
    <w:rsid w:val="008F4D18"/>
    <w:rsid w:val="00902503"/>
    <w:rsid w:val="009026A1"/>
    <w:rsid w:val="0090517B"/>
    <w:rsid w:val="00905C7C"/>
    <w:rsid w:val="00910E65"/>
    <w:rsid w:val="00925815"/>
    <w:rsid w:val="00934161"/>
    <w:rsid w:val="00934F3A"/>
    <w:rsid w:val="00944929"/>
    <w:rsid w:val="00944FA9"/>
    <w:rsid w:val="0094582F"/>
    <w:rsid w:val="009464A3"/>
    <w:rsid w:val="00954F9E"/>
    <w:rsid w:val="00960F11"/>
    <w:rsid w:val="00964992"/>
    <w:rsid w:val="00965CE5"/>
    <w:rsid w:val="0096731E"/>
    <w:rsid w:val="00971D40"/>
    <w:rsid w:val="00983F1B"/>
    <w:rsid w:val="00987920"/>
    <w:rsid w:val="00991A64"/>
    <w:rsid w:val="009A3173"/>
    <w:rsid w:val="009A7AF5"/>
    <w:rsid w:val="009B3565"/>
    <w:rsid w:val="009B69AA"/>
    <w:rsid w:val="009D154E"/>
    <w:rsid w:val="009D5BA9"/>
    <w:rsid w:val="009E4BF5"/>
    <w:rsid w:val="009E7853"/>
    <w:rsid w:val="009F1262"/>
    <w:rsid w:val="009F1F74"/>
    <w:rsid w:val="00A064EB"/>
    <w:rsid w:val="00A06790"/>
    <w:rsid w:val="00A06977"/>
    <w:rsid w:val="00A1621E"/>
    <w:rsid w:val="00A21189"/>
    <w:rsid w:val="00A27CAB"/>
    <w:rsid w:val="00A33B1F"/>
    <w:rsid w:val="00A433E6"/>
    <w:rsid w:val="00A50FF1"/>
    <w:rsid w:val="00A51EE6"/>
    <w:rsid w:val="00A62E5D"/>
    <w:rsid w:val="00A633BA"/>
    <w:rsid w:val="00A72AD7"/>
    <w:rsid w:val="00A73511"/>
    <w:rsid w:val="00A84868"/>
    <w:rsid w:val="00A86E28"/>
    <w:rsid w:val="00A86F21"/>
    <w:rsid w:val="00A94C27"/>
    <w:rsid w:val="00A96416"/>
    <w:rsid w:val="00AA2F8F"/>
    <w:rsid w:val="00AA4CA5"/>
    <w:rsid w:val="00AA6F69"/>
    <w:rsid w:val="00AA7291"/>
    <w:rsid w:val="00AB026C"/>
    <w:rsid w:val="00AB49EE"/>
    <w:rsid w:val="00AB5304"/>
    <w:rsid w:val="00AB5EF8"/>
    <w:rsid w:val="00AB6810"/>
    <w:rsid w:val="00AB6978"/>
    <w:rsid w:val="00AC23C0"/>
    <w:rsid w:val="00AC534F"/>
    <w:rsid w:val="00AD0070"/>
    <w:rsid w:val="00AD4933"/>
    <w:rsid w:val="00AE0EAF"/>
    <w:rsid w:val="00AE44F2"/>
    <w:rsid w:val="00AE5215"/>
    <w:rsid w:val="00AF4827"/>
    <w:rsid w:val="00AF5F78"/>
    <w:rsid w:val="00AF6838"/>
    <w:rsid w:val="00B00044"/>
    <w:rsid w:val="00B04ECA"/>
    <w:rsid w:val="00B06750"/>
    <w:rsid w:val="00B07FE1"/>
    <w:rsid w:val="00B105E7"/>
    <w:rsid w:val="00B11D6E"/>
    <w:rsid w:val="00B14AA4"/>
    <w:rsid w:val="00B17DB4"/>
    <w:rsid w:val="00B20D1E"/>
    <w:rsid w:val="00B22191"/>
    <w:rsid w:val="00B26A6D"/>
    <w:rsid w:val="00B27BE3"/>
    <w:rsid w:val="00B3251C"/>
    <w:rsid w:val="00B3711B"/>
    <w:rsid w:val="00B451A8"/>
    <w:rsid w:val="00B5153C"/>
    <w:rsid w:val="00B52555"/>
    <w:rsid w:val="00B52A4E"/>
    <w:rsid w:val="00B62C13"/>
    <w:rsid w:val="00B65082"/>
    <w:rsid w:val="00B671EC"/>
    <w:rsid w:val="00B71B37"/>
    <w:rsid w:val="00B72A43"/>
    <w:rsid w:val="00B76223"/>
    <w:rsid w:val="00B76260"/>
    <w:rsid w:val="00B77E04"/>
    <w:rsid w:val="00B92DFE"/>
    <w:rsid w:val="00B93DFC"/>
    <w:rsid w:val="00BA395D"/>
    <w:rsid w:val="00BA3C21"/>
    <w:rsid w:val="00BB1BB5"/>
    <w:rsid w:val="00BB2509"/>
    <w:rsid w:val="00BB520A"/>
    <w:rsid w:val="00BC4089"/>
    <w:rsid w:val="00BC5F69"/>
    <w:rsid w:val="00BC76BA"/>
    <w:rsid w:val="00BD0E2D"/>
    <w:rsid w:val="00BD37F0"/>
    <w:rsid w:val="00BD3802"/>
    <w:rsid w:val="00BD7B22"/>
    <w:rsid w:val="00BE24DF"/>
    <w:rsid w:val="00BE3F51"/>
    <w:rsid w:val="00BE43BB"/>
    <w:rsid w:val="00BE79DE"/>
    <w:rsid w:val="00BF3D6F"/>
    <w:rsid w:val="00BF7B9D"/>
    <w:rsid w:val="00C0100E"/>
    <w:rsid w:val="00C02307"/>
    <w:rsid w:val="00C02F89"/>
    <w:rsid w:val="00C11AA2"/>
    <w:rsid w:val="00C12E0A"/>
    <w:rsid w:val="00C13263"/>
    <w:rsid w:val="00C1462A"/>
    <w:rsid w:val="00C22C69"/>
    <w:rsid w:val="00C30478"/>
    <w:rsid w:val="00C374BB"/>
    <w:rsid w:val="00C42CB9"/>
    <w:rsid w:val="00C43E69"/>
    <w:rsid w:val="00C471C4"/>
    <w:rsid w:val="00C51776"/>
    <w:rsid w:val="00C526D0"/>
    <w:rsid w:val="00C56004"/>
    <w:rsid w:val="00C61A8D"/>
    <w:rsid w:val="00C700E9"/>
    <w:rsid w:val="00C70614"/>
    <w:rsid w:val="00C77F82"/>
    <w:rsid w:val="00C823F0"/>
    <w:rsid w:val="00C9122E"/>
    <w:rsid w:val="00C91DC3"/>
    <w:rsid w:val="00C91EE0"/>
    <w:rsid w:val="00C95032"/>
    <w:rsid w:val="00C9593E"/>
    <w:rsid w:val="00C960EA"/>
    <w:rsid w:val="00C96C79"/>
    <w:rsid w:val="00CA201D"/>
    <w:rsid w:val="00CA5DC9"/>
    <w:rsid w:val="00CA7855"/>
    <w:rsid w:val="00CB2103"/>
    <w:rsid w:val="00CC2E51"/>
    <w:rsid w:val="00CD147E"/>
    <w:rsid w:val="00CD236B"/>
    <w:rsid w:val="00CD5563"/>
    <w:rsid w:val="00CD7CD0"/>
    <w:rsid w:val="00CE2860"/>
    <w:rsid w:val="00CE6CE8"/>
    <w:rsid w:val="00CF0B4B"/>
    <w:rsid w:val="00CF70C8"/>
    <w:rsid w:val="00D00459"/>
    <w:rsid w:val="00D028AB"/>
    <w:rsid w:val="00D03114"/>
    <w:rsid w:val="00D03580"/>
    <w:rsid w:val="00D05E09"/>
    <w:rsid w:val="00D105B9"/>
    <w:rsid w:val="00D14D9F"/>
    <w:rsid w:val="00D1521A"/>
    <w:rsid w:val="00D2443E"/>
    <w:rsid w:val="00D26A60"/>
    <w:rsid w:val="00D27CB5"/>
    <w:rsid w:val="00D33FE2"/>
    <w:rsid w:val="00D43DC5"/>
    <w:rsid w:val="00D46A25"/>
    <w:rsid w:val="00D60029"/>
    <w:rsid w:val="00D63D2D"/>
    <w:rsid w:val="00D66008"/>
    <w:rsid w:val="00D704C5"/>
    <w:rsid w:val="00D73090"/>
    <w:rsid w:val="00D739EB"/>
    <w:rsid w:val="00D75568"/>
    <w:rsid w:val="00D76BDA"/>
    <w:rsid w:val="00D90355"/>
    <w:rsid w:val="00D90790"/>
    <w:rsid w:val="00D914FA"/>
    <w:rsid w:val="00D9548F"/>
    <w:rsid w:val="00D95594"/>
    <w:rsid w:val="00D97323"/>
    <w:rsid w:val="00DA15CE"/>
    <w:rsid w:val="00DA4B75"/>
    <w:rsid w:val="00DB0869"/>
    <w:rsid w:val="00DB2A2B"/>
    <w:rsid w:val="00DC7A89"/>
    <w:rsid w:val="00DD13B4"/>
    <w:rsid w:val="00DD3F9D"/>
    <w:rsid w:val="00DD43BB"/>
    <w:rsid w:val="00DD4958"/>
    <w:rsid w:val="00DD4D4D"/>
    <w:rsid w:val="00DE04BF"/>
    <w:rsid w:val="00DE0915"/>
    <w:rsid w:val="00DE4171"/>
    <w:rsid w:val="00DE768B"/>
    <w:rsid w:val="00DF399E"/>
    <w:rsid w:val="00E029CA"/>
    <w:rsid w:val="00E05AE0"/>
    <w:rsid w:val="00E0720B"/>
    <w:rsid w:val="00E07B46"/>
    <w:rsid w:val="00E13695"/>
    <w:rsid w:val="00E15C91"/>
    <w:rsid w:val="00E15DE1"/>
    <w:rsid w:val="00E222CB"/>
    <w:rsid w:val="00E3043B"/>
    <w:rsid w:val="00E34130"/>
    <w:rsid w:val="00E34C00"/>
    <w:rsid w:val="00E460D4"/>
    <w:rsid w:val="00E54F57"/>
    <w:rsid w:val="00E55970"/>
    <w:rsid w:val="00E67039"/>
    <w:rsid w:val="00E67763"/>
    <w:rsid w:val="00E82ACE"/>
    <w:rsid w:val="00E82D84"/>
    <w:rsid w:val="00E8330C"/>
    <w:rsid w:val="00E85BB3"/>
    <w:rsid w:val="00E8736E"/>
    <w:rsid w:val="00E94D95"/>
    <w:rsid w:val="00EB0BB4"/>
    <w:rsid w:val="00EB2341"/>
    <w:rsid w:val="00EB65C3"/>
    <w:rsid w:val="00EC01C6"/>
    <w:rsid w:val="00EC324A"/>
    <w:rsid w:val="00EC32B4"/>
    <w:rsid w:val="00EC4A1E"/>
    <w:rsid w:val="00EC4B03"/>
    <w:rsid w:val="00ED10BD"/>
    <w:rsid w:val="00ED1DEA"/>
    <w:rsid w:val="00ED2174"/>
    <w:rsid w:val="00ED4CF3"/>
    <w:rsid w:val="00EE7A18"/>
    <w:rsid w:val="00EF2EDF"/>
    <w:rsid w:val="00EF54EE"/>
    <w:rsid w:val="00F04EEE"/>
    <w:rsid w:val="00F07BFE"/>
    <w:rsid w:val="00F133B6"/>
    <w:rsid w:val="00F23BF0"/>
    <w:rsid w:val="00F43EFA"/>
    <w:rsid w:val="00F45258"/>
    <w:rsid w:val="00F4644A"/>
    <w:rsid w:val="00F51399"/>
    <w:rsid w:val="00F566BA"/>
    <w:rsid w:val="00F61A1E"/>
    <w:rsid w:val="00F679AF"/>
    <w:rsid w:val="00F7041C"/>
    <w:rsid w:val="00F71DD5"/>
    <w:rsid w:val="00F7287E"/>
    <w:rsid w:val="00F77C06"/>
    <w:rsid w:val="00F82031"/>
    <w:rsid w:val="00F82C7D"/>
    <w:rsid w:val="00F834B1"/>
    <w:rsid w:val="00F85297"/>
    <w:rsid w:val="00F96668"/>
    <w:rsid w:val="00FA6BF2"/>
    <w:rsid w:val="00FB0506"/>
    <w:rsid w:val="00FB25F6"/>
    <w:rsid w:val="00FB7B0D"/>
    <w:rsid w:val="00FC0B70"/>
    <w:rsid w:val="00FC0DCB"/>
    <w:rsid w:val="00FC46A2"/>
    <w:rsid w:val="00FC488A"/>
    <w:rsid w:val="00FC60EA"/>
    <w:rsid w:val="00FD2D0B"/>
    <w:rsid w:val="00FD7DE0"/>
    <w:rsid w:val="00FE2FC4"/>
    <w:rsid w:val="00FE339E"/>
    <w:rsid w:val="00FE6C01"/>
    <w:rsid w:val="00FF1BDF"/>
    <w:rsid w:val="00FF3D1A"/>
    <w:rsid w:val="00FF6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9CDA5"/>
  <w15:docId w15:val="{9554A425-919C-45AC-9DFE-753B6F77B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147E"/>
    <w:rPr>
      <w:rFonts w:ascii="Tahoma" w:hAnsi="Tahoma" w:cs="Tahoma"/>
      <w:sz w:val="16"/>
      <w:szCs w:val="16"/>
    </w:rPr>
  </w:style>
  <w:style w:type="character" w:customStyle="1" w:styleId="BalloonTextChar">
    <w:name w:val="Balloon Text Char"/>
    <w:basedOn w:val="DefaultParagraphFont"/>
    <w:link w:val="BalloonText"/>
    <w:uiPriority w:val="99"/>
    <w:semiHidden/>
    <w:rsid w:val="00CD147E"/>
    <w:rPr>
      <w:rFonts w:ascii="Tahoma" w:hAnsi="Tahoma" w:cs="Tahoma"/>
      <w:sz w:val="16"/>
      <w:szCs w:val="16"/>
    </w:rPr>
  </w:style>
  <w:style w:type="table" w:styleId="TableGrid">
    <w:name w:val="Table Grid"/>
    <w:basedOn w:val="TableNormal"/>
    <w:uiPriority w:val="59"/>
    <w:rsid w:val="002E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C4B03"/>
    <w:pPr>
      <w:ind w:left="720"/>
      <w:contextualSpacing/>
    </w:pPr>
  </w:style>
  <w:style w:type="paragraph" w:customStyle="1" w:styleId="Default">
    <w:name w:val="Default"/>
    <w:rsid w:val="00BF3D6F"/>
    <w:pPr>
      <w:autoSpaceDE w:val="0"/>
      <w:autoSpaceDN w:val="0"/>
      <w:adjustRightInd w:val="0"/>
    </w:pPr>
    <w:rPr>
      <w:rFonts w:ascii="Arial" w:hAnsi="Arial" w:cs="Arial"/>
      <w:color w:val="000000"/>
      <w:sz w:val="24"/>
      <w:szCs w:val="24"/>
    </w:rPr>
  </w:style>
  <w:style w:type="character" w:styleId="Strong">
    <w:name w:val="Strong"/>
    <w:basedOn w:val="DefaultParagraphFont"/>
    <w:uiPriority w:val="22"/>
    <w:qFormat/>
    <w:rsid w:val="00991A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086451">
      <w:bodyDiv w:val="1"/>
      <w:marLeft w:val="0"/>
      <w:marRight w:val="0"/>
      <w:marTop w:val="0"/>
      <w:marBottom w:val="0"/>
      <w:divBdr>
        <w:top w:val="none" w:sz="0" w:space="0" w:color="auto"/>
        <w:left w:val="none" w:sz="0" w:space="0" w:color="auto"/>
        <w:bottom w:val="none" w:sz="0" w:space="0" w:color="auto"/>
        <w:right w:val="none" w:sz="0" w:space="0" w:color="auto"/>
      </w:divBdr>
    </w:div>
    <w:div w:id="1412698839">
      <w:bodyDiv w:val="1"/>
      <w:marLeft w:val="0"/>
      <w:marRight w:val="0"/>
      <w:marTop w:val="0"/>
      <w:marBottom w:val="0"/>
      <w:divBdr>
        <w:top w:val="none" w:sz="0" w:space="0" w:color="auto"/>
        <w:left w:val="none" w:sz="0" w:space="0" w:color="auto"/>
        <w:bottom w:val="none" w:sz="0" w:space="0" w:color="auto"/>
        <w:right w:val="none" w:sz="0" w:space="0" w:color="auto"/>
      </w:divBdr>
    </w:div>
    <w:div w:id="1772968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1956</Words>
  <Characters>11151</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Bernard Knowles</cp:lastModifiedBy>
  <cp:revision>2</cp:revision>
  <cp:lastPrinted>2018-10-15T11:08:00Z</cp:lastPrinted>
  <dcterms:created xsi:type="dcterms:W3CDTF">2021-09-13T10:43:00Z</dcterms:created>
  <dcterms:modified xsi:type="dcterms:W3CDTF">2021-09-13T10:43:00Z</dcterms:modified>
</cp:coreProperties>
</file>